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D5ACAB" w14:textId="77777777" w:rsidR="008025D8" w:rsidRPr="00E20ACF" w:rsidRDefault="008025D8" w:rsidP="00301717">
      <w:pPr>
        <w:spacing w:after="0" w:line="240" w:lineRule="auto"/>
        <w:rPr>
          <w:rFonts w:ascii="Corbel" w:eastAsia="SimSun" w:hAnsi="Corbel" w:cs="Tahoma"/>
          <w:caps/>
          <w:color w:val="0673A5"/>
          <w:spacing w:val="10"/>
          <w:sz w:val="52"/>
          <w:szCs w:val="52"/>
          <w:lang w:val="en-US" w:eastAsia="ja-JP"/>
        </w:rPr>
      </w:pPr>
    </w:p>
    <w:p w14:paraId="5F3B7D33" w14:textId="77777777" w:rsidR="008025D8" w:rsidRPr="00E20ACF" w:rsidRDefault="008025D8" w:rsidP="00301717">
      <w:pPr>
        <w:pStyle w:val="Photo"/>
        <w:rPr>
          <w:rFonts w:ascii="Corbel" w:hAnsi="Corbel"/>
          <w:sz w:val="24"/>
          <w:szCs w:val="24"/>
        </w:rPr>
      </w:pPr>
      <w:bookmarkStart w:id="0" w:name="_Toc321147149"/>
      <w:bookmarkStart w:id="1" w:name="_Toc318188227"/>
      <w:bookmarkStart w:id="2" w:name="_Toc318188327"/>
      <w:bookmarkStart w:id="3" w:name="_Toc318189312"/>
      <w:bookmarkStart w:id="4" w:name="_Toc321147011"/>
    </w:p>
    <w:p w14:paraId="083F099D" w14:textId="77777777" w:rsidR="008025D8" w:rsidRPr="00E20ACF" w:rsidRDefault="008025D8" w:rsidP="00301717">
      <w:pPr>
        <w:pStyle w:val="Photo"/>
        <w:rPr>
          <w:rFonts w:ascii="Corbel" w:hAnsi="Corbel"/>
          <w:sz w:val="24"/>
          <w:szCs w:val="24"/>
        </w:rPr>
      </w:pPr>
    </w:p>
    <w:p w14:paraId="756077B7" w14:textId="77777777" w:rsidR="008025D8" w:rsidRPr="00E20ACF" w:rsidRDefault="008025D8" w:rsidP="00301717">
      <w:pPr>
        <w:pStyle w:val="Photo"/>
        <w:rPr>
          <w:rFonts w:ascii="Corbel" w:hAnsi="Corbel"/>
          <w:sz w:val="24"/>
          <w:szCs w:val="24"/>
        </w:rPr>
      </w:pPr>
    </w:p>
    <w:p w14:paraId="10DDA3B7" w14:textId="77777777" w:rsidR="008025D8" w:rsidRPr="00E20ACF" w:rsidRDefault="008025D8" w:rsidP="00301717">
      <w:pPr>
        <w:pStyle w:val="Photo"/>
        <w:rPr>
          <w:rFonts w:ascii="Corbel" w:hAnsi="Corbel"/>
          <w:sz w:val="24"/>
          <w:szCs w:val="24"/>
        </w:rPr>
      </w:pPr>
    </w:p>
    <w:p w14:paraId="21DE5D41" w14:textId="77777777" w:rsidR="008025D8" w:rsidRPr="00E20ACF" w:rsidRDefault="008025D8" w:rsidP="00301717">
      <w:pPr>
        <w:pStyle w:val="Photo"/>
        <w:rPr>
          <w:rFonts w:ascii="Corbel" w:hAnsi="Corbel"/>
          <w:sz w:val="24"/>
          <w:szCs w:val="24"/>
        </w:rPr>
      </w:pPr>
      <w:r w:rsidRPr="00E20ACF">
        <w:rPr>
          <w:rFonts w:ascii="Corbel" w:hAnsi="Corbel"/>
          <w:noProof/>
          <w:sz w:val="24"/>
          <w:szCs w:val="24"/>
          <w:lang w:val="en-GB" w:eastAsia="en-GB"/>
        </w:rPr>
        <w:drawing>
          <wp:anchor distT="0" distB="0" distL="114300" distR="114300" simplePos="0" relativeHeight="251659264" behindDoc="0" locked="0" layoutInCell="1" allowOverlap="1" wp14:anchorId="5F562FE5" wp14:editId="08784AFF">
            <wp:simplePos x="0" y="0"/>
            <wp:positionH relativeFrom="margin">
              <wp:posOffset>1276350</wp:posOffset>
            </wp:positionH>
            <wp:positionV relativeFrom="margin">
              <wp:posOffset>822325</wp:posOffset>
            </wp:positionV>
            <wp:extent cx="3348000" cy="2934547"/>
            <wp:effectExtent l="0" t="0" r="508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urochrie-hi-res-alt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48000" cy="2934547"/>
                    </a:xfrm>
                    <a:prstGeom prst="rect">
                      <a:avLst/>
                    </a:prstGeom>
                  </pic:spPr>
                </pic:pic>
              </a:graphicData>
            </a:graphic>
          </wp:anchor>
        </w:drawing>
      </w:r>
    </w:p>
    <w:p w14:paraId="6AAC3BCF" w14:textId="77777777" w:rsidR="008025D8" w:rsidRPr="00E20ACF" w:rsidRDefault="008025D8" w:rsidP="00301717">
      <w:pPr>
        <w:pStyle w:val="Photo"/>
        <w:rPr>
          <w:rFonts w:ascii="Corbel" w:hAnsi="Corbel"/>
          <w:sz w:val="24"/>
          <w:szCs w:val="24"/>
        </w:rPr>
      </w:pPr>
    </w:p>
    <w:p w14:paraId="6C7F730D" w14:textId="77777777" w:rsidR="008025D8" w:rsidRPr="00E20ACF" w:rsidRDefault="008025D8" w:rsidP="00301717">
      <w:pPr>
        <w:pStyle w:val="Photo"/>
        <w:rPr>
          <w:rFonts w:ascii="Corbel" w:hAnsi="Corbel"/>
          <w:sz w:val="24"/>
          <w:szCs w:val="24"/>
        </w:rPr>
      </w:pPr>
    </w:p>
    <w:p w14:paraId="706DA76A" w14:textId="77777777" w:rsidR="008025D8" w:rsidRPr="00E20ACF" w:rsidRDefault="008025D8" w:rsidP="00301717">
      <w:pPr>
        <w:pStyle w:val="Photo"/>
        <w:rPr>
          <w:rFonts w:ascii="Corbel" w:hAnsi="Corbel"/>
          <w:sz w:val="24"/>
          <w:szCs w:val="24"/>
        </w:rPr>
      </w:pPr>
    </w:p>
    <w:p w14:paraId="39BC8AB7" w14:textId="77777777" w:rsidR="008025D8" w:rsidRPr="00E20ACF" w:rsidRDefault="008025D8" w:rsidP="00301717">
      <w:pPr>
        <w:pStyle w:val="Photo"/>
        <w:rPr>
          <w:rFonts w:ascii="Corbel" w:hAnsi="Corbel"/>
          <w:sz w:val="24"/>
          <w:szCs w:val="24"/>
        </w:rPr>
      </w:pPr>
    </w:p>
    <w:p w14:paraId="1122560A" w14:textId="77777777" w:rsidR="008025D8" w:rsidRPr="00E20ACF" w:rsidRDefault="008025D8" w:rsidP="00301717">
      <w:pPr>
        <w:pStyle w:val="Photo"/>
        <w:rPr>
          <w:rFonts w:ascii="Corbel" w:hAnsi="Corbel"/>
          <w:sz w:val="24"/>
          <w:szCs w:val="24"/>
        </w:rPr>
      </w:pPr>
    </w:p>
    <w:p w14:paraId="6D4B8304" w14:textId="77777777" w:rsidR="008025D8" w:rsidRPr="00E20ACF" w:rsidRDefault="008025D8" w:rsidP="00301717">
      <w:pPr>
        <w:pStyle w:val="Photo"/>
        <w:rPr>
          <w:rFonts w:ascii="Corbel" w:hAnsi="Corbel"/>
          <w:sz w:val="24"/>
          <w:szCs w:val="24"/>
        </w:rPr>
      </w:pPr>
    </w:p>
    <w:p w14:paraId="04EE11F0" w14:textId="77777777" w:rsidR="008025D8" w:rsidRPr="00E20ACF" w:rsidRDefault="008025D8" w:rsidP="00301717">
      <w:pPr>
        <w:pStyle w:val="Photo"/>
        <w:rPr>
          <w:rFonts w:ascii="Corbel" w:hAnsi="Corbel"/>
          <w:sz w:val="24"/>
          <w:szCs w:val="24"/>
        </w:rPr>
      </w:pPr>
    </w:p>
    <w:p w14:paraId="3C32E3CD" w14:textId="77777777" w:rsidR="008025D8" w:rsidRPr="00E20ACF" w:rsidRDefault="008025D8" w:rsidP="00301717">
      <w:pPr>
        <w:pStyle w:val="Photo"/>
        <w:rPr>
          <w:rFonts w:ascii="Corbel" w:hAnsi="Corbel"/>
          <w:sz w:val="24"/>
          <w:szCs w:val="24"/>
        </w:rPr>
      </w:pPr>
    </w:p>
    <w:p w14:paraId="075A117C" w14:textId="77777777" w:rsidR="008025D8" w:rsidRPr="00E20ACF" w:rsidRDefault="008025D8" w:rsidP="00301717">
      <w:pPr>
        <w:pStyle w:val="Photo"/>
        <w:rPr>
          <w:rFonts w:ascii="Corbel" w:hAnsi="Corbel"/>
          <w:sz w:val="24"/>
          <w:szCs w:val="24"/>
        </w:rPr>
      </w:pPr>
    </w:p>
    <w:p w14:paraId="255D65A4" w14:textId="77777777" w:rsidR="008025D8" w:rsidRPr="00E20ACF" w:rsidRDefault="008025D8" w:rsidP="00301717">
      <w:pPr>
        <w:pStyle w:val="Photo"/>
        <w:rPr>
          <w:rFonts w:ascii="Corbel" w:hAnsi="Corbel"/>
          <w:sz w:val="24"/>
          <w:szCs w:val="24"/>
        </w:rPr>
      </w:pPr>
    </w:p>
    <w:p w14:paraId="0B1102C6" w14:textId="77777777" w:rsidR="008025D8" w:rsidRPr="00E20ACF" w:rsidRDefault="008025D8" w:rsidP="00301717">
      <w:pPr>
        <w:pStyle w:val="Photo"/>
        <w:rPr>
          <w:rFonts w:ascii="Corbel" w:hAnsi="Corbel"/>
          <w:sz w:val="24"/>
          <w:szCs w:val="24"/>
        </w:rPr>
      </w:pPr>
    </w:p>
    <w:p w14:paraId="26A41044" w14:textId="77777777" w:rsidR="008025D8" w:rsidRPr="00E20ACF" w:rsidRDefault="008025D8" w:rsidP="00301717">
      <w:pPr>
        <w:pStyle w:val="Photo"/>
        <w:rPr>
          <w:rFonts w:ascii="Corbel" w:hAnsi="Corbel"/>
          <w:sz w:val="24"/>
          <w:szCs w:val="24"/>
        </w:rPr>
      </w:pPr>
    </w:p>
    <w:p w14:paraId="7F10CC3A" w14:textId="77777777" w:rsidR="008025D8" w:rsidRPr="00E20ACF" w:rsidRDefault="008025D8" w:rsidP="00301717">
      <w:pPr>
        <w:pStyle w:val="Photo"/>
        <w:rPr>
          <w:rFonts w:ascii="Corbel" w:hAnsi="Corbel"/>
          <w:sz w:val="24"/>
          <w:szCs w:val="24"/>
        </w:rPr>
      </w:pPr>
    </w:p>
    <w:p w14:paraId="4277D0DF" w14:textId="77777777" w:rsidR="008025D8" w:rsidRPr="00E20ACF" w:rsidRDefault="008025D8" w:rsidP="00301717">
      <w:pPr>
        <w:pStyle w:val="Photo"/>
        <w:rPr>
          <w:rFonts w:ascii="Corbel" w:hAnsi="Corbel"/>
          <w:sz w:val="24"/>
          <w:szCs w:val="24"/>
        </w:rPr>
      </w:pPr>
    </w:p>
    <w:p w14:paraId="0994C1F9" w14:textId="77777777" w:rsidR="008025D8" w:rsidRPr="00E20ACF" w:rsidRDefault="008025D8" w:rsidP="00301717">
      <w:pPr>
        <w:pStyle w:val="Photo"/>
        <w:rPr>
          <w:rFonts w:ascii="Corbel" w:hAnsi="Corbel"/>
          <w:sz w:val="24"/>
          <w:szCs w:val="24"/>
        </w:rPr>
      </w:pPr>
    </w:p>
    <w:p w14:paraId="2AE22175" w14:textId="77777777" w:rsidR="008025D8" w:rsidRPr="00E20ACF" w:rsidRDefault="008025D8" w:rsidP="00301717">
      <w:pPr>
        <w:pStyle w:val="Photo"/>
        <w:rPr>
          <w:rFonts w:ascii="Corbel" w:hAnsi="Corbel"/>
          <w:sz w:val="24"/>
          <w:szCs w:val="24"/>
        </w:rPr>
      </w:pPr>
    </w:p>
    <w:p w14:paraId="4665C9B0" w14:textId="77777777" w:rsidR="008025D8" w:rsidRPr="00E20ACF" w:rsidRDefault="008025D8" w:rsidP="00301717">
      <w:pPr>
        <w:pStyle w:val="Photo"/>
        <w:jc w:val="left"/>
        <w:rPr>
          <w:rFonts w:ascii="Corbel" w:hAnsi="Corbel"/>
          <w:sz w:val="24"/>
          <w:szCs w:val="24"/>
        </w:rPr>
      </w:pPr>
    </w:p>
    <w:p w14:paraId="2D21CA9D" w14:textId="77777777" w:rsidR="008025D8" w:rsidRPr="00E20ACF" w:rsidRDefault="008025D8" w:rsidP="00301717">
      <w:pPr>
        <w:pStyle w:val="Photo"/>
        <w:jc w:val="left"/>
        <w:rPr>
          <w:rFonts w:ascii="Corbel" w:hAnsi="Corbel"/>
          <w:sz w:val="44"/>
          <w:szCs w:val="24"/>
        </w:rPr>
      </w:pPr>
    </w:p>
    <w:bookmarkEnd w:id="0"/>
    <w:bookmarkEnd w:id="1"/>
    <w:bookmarkEnd w:id="2"/>
    <w:bookmarkEnd w:id="3"/>
    <w:bookmarkEnd w:id="4"/>
    <w:p w14:paraId="77FDF3E2" w14:textId="7C027289" w:rsidR="00B16AC0" w:rsidRDefault="00B16AC0" w:rsidP="00301717">
      <w:pPr>
        <w:pStyle w:val="Title"/>
        <w:spacing w:line="240" w:lineRule="auto"/>
        <w:jc w:val="center"/>
        <w:rPr>
          <w:rFonts w:ascii="Corbel" w:hAnsi="Corbel"/>
          <w:b/>
          <w:color w:val="0070C0"/>
          <w:sz w:val="44"/>
          <w:szCs w:val="24"/>
        </w:rPr>
      </w:pPr>
      <w:r>
        <w:rPr>
          <w:rFonts w:ascii="Corbel" w:hAnsi="Corbel"/>
          <w:b/>
          <w:color w:val="0070C0"/>
          <w:sz w:val="44"/>
          <w:szCs w:val="24"/>
        </w:rPr>
        <w:t>‘</w:t>
      </w:r>
      <w:r w:rsidR="0022516D">
        <w:rPr>
          <w:rFonts w:ascii="Corbel" w:hAnsi="Corbel"/>
          <w:b/>
          <w:color w:val="0070C0"/>
          <w:sz w:val="44"/>
          <w:szCs w:val="24"/>
        </w:rPr>
        <w:t>HOSTING</w:t>
      </w:r>
      <w:r>
        <w:rPr>
          <w:rFonts w:ascii="Corbel" w:hAnsi="Corbel"/>
          <w:b/>
          <w:color w:val="0070C0"/>
          <w:sz w:val="44"/>
          <w:szCs w:val="24"/>
        </w:rPr>
        <w:t xml:space="preserve"> a eurochrie conference:</w:t>
      </w:r>
    </w:p>
    <w:p w14:paraId="72945C78" w14:textId="587C30A5" w:rsidR="00365E5D" w:rsidRDefault="00B16AC0" w:rsidP="00301717">
      <w:pPr>
        <w:pStyle w:val="Title"/>
        <w:spacing w:line="240" w:lineRule="auto"/>
        <w:jc w:val="center"/>
        <w:rPr>
          <w:rFonts w:ascii="Corbel" w:hAnsi="Corbel"/>
          <w:b/>
          <w:color w:val="0070C0"/>
          <w:sz w:val="44"/>
          <w:szCs w:val="24"/>
        </w:rPr>
      </w:pPr>
      <w:r>
        <w:rPr>
          <w:rFonts w:ascii="Corbel" w:hAnsi="Corbel"/>
          <w:b/>
          <w:color w:val="0070C0"/>
          <w:sz w:val="44"/>
          <w:szCs w:val="24"/>
        </w:rPr>
        <w:t>The How to guide</w:t>
      </w:r>
      <w:r w:rsidR="008025D8" w:rsidRPr="00E20ACF">
        <w:rPr>
          <w:rFonts w:ascii="Corbel" w:hAnsi="Corbel"/>
          <w:b/>
          <w:color w:val="0070C0"/>
          <w:sz w:val="44"/>
          <w:szCs w:val="24"/>
        </w:rPr>
        <w:t>’</w:t>
      </w:r>
    </w:p>
    <w:p w14:paraId="37176CB9" w14:textId="77777777" w:rsidR="00FA2561" w:rsidRDefault="00FA2561" w:rsidP="00FA2561">
      <w:pPr>
        <w:pStyle w:val="NoSpacing"/>
        <w:jc w:val="center"/>
        <w:rPr>
          <w:color w:val="0070C0"/>
        </w:rPr>
      </w:pPr>
    </w:p>
    <w:p w14:paraId="1D1FE3A8" w14:textId="77777777" w:rsidR="00FA2561" w:rsidRDefault="00FA2561" w:rsidP="00FA2561">
      <w:pPr>
        <w:pStyle w:val="NoSpacing"/>
        <w:jc w:val="center"/>
        <w:rPr>
          <w:color w:val="0070C0"/>
        </w:rPr>
      </w:pPr>
    </w:p>
    <w:p w14:paraId="5F6389A2" w14:textId="77777777" w:rsidR="00FA2561" w:rsidRDefault="00FA2561" w:rsidP="00FA2561">
      <w:pPr>
        <w:pStyle w:val="NoSpacing"/>
        <w:jc w:val="center"/>
        <w:rPr>
          <w:color w:val="0070C0"/>
        </w:rPr>
      </w:pPr>
    </w:p>
    <w:p w14:paraId="2F630954" w14:textId="6B6D690A" w:rsidR="00FA2561" w:rsidRPr="00FA2561" w:rsidRDefault="00FA2561" w:rsidP="00FA2561">
      <w:pPr>
        <w:pStyle w:val="NoSpacing"/>
        <w:jc w:val="center"/>
        <w:rPr>
          <w:rFonts w:ascii="Corbel" w:hAnsi="Corbel"/>
          <w:color w:val="0070C0"/>
        </w:rPr>
      </w:pPr>
      <w:r w:rsidRPr="00FA2561">
        <w:rPr>
          <w:rFonts w:ascii="Corbel" w:hAnsi="Corbel"/>
          <w:color w:val="0070C0"/>
        </w:rPr>
        <w:t>2019</w:t>
      </w:r>
    </w:p>
    <w:p w14:paraId="4BA4AA36" w14:textId="0E2586C9" w:rsidR="00365E5D" w:rsidRDefault="00365E5D" w:rsidP="00301717">
      <w:pPr>
        <w:spacing w:line="240" w:lineRule="auto"/>
        <w:rPr>
          <w:rFonts w:ascii="Corbel" w:eastAsiaTheme="majorEastAsia" w:hAnsi="Corbel" w:cstheme="majorBidi"/>
          <w:b/>
          <w:caps/>
          <w:color w:val="0070C0"/>
          <w:spacing w:val="10"/>
          <w:sz w:val="44"/>
          <w:szCs w:val="24"/>
          <w:lang w:val="en-US" w:eastAsia="ja-JP"/>
        </w:rPr>
      </w:pPr>
      <w:r>
        <w:rPr>
          <w:rFonts w:ascii="Corbel" w:hAnsi="Corbel"/>
          <w:b/>
          <w:color w:val="0070C0"/>
          <w:sz w:val="44"/>
          <w:szCs w:val="24"/>
        </w:rPr>
        <w:br w:type="page"/>
      </w:r>
    </w:p>
    <w:sdt>
      <w:sdtPr>
        <w:rPr>
          <w:rFonts w:asciiTheme="minorHAnsi" w:eastAsiaTheme="minorHAnsi" w:hAnsiTheme="minorHAnsi" w:cstheme="minorBidi"/>
          <w:color w:val="auto"/>
          <w:sz w:val="22"/>
          <w:szCs w:val="22"/>
          <w:lang w:val="en-GB"/>
        </w:rPr>
        <w:id w:val="1328174118"/>
        <w:docPartObj>
          <w:docPartGallery w:val="Table of Contents"/>
          <w:docPartUnique/>
        </w:docPartObj>
      </w:sdtPr>
      <w:sdtEndPr>
        <w:rPr>
          <w:b/>
          <w:bCs/>
          <w:noProof/>
        </w:rPr>
      </w:sdtEndPr>
      <w:sdtContent>
        <w:p w14:paraId="49320363" w14:textId="01D7CC97" w:rsidR="00365E5D" w:rsidRPr="008977B3" w:rsidRDefault="00365E5D" w:rsidP="00301717">
          <w:pPr>
            <w:pStyle w:val="TOCHeading"/>
            <w:spacing w:line="240" w:lineRule="auto"/>
            <w:rPr>
              <w:b/>
            </w:rPr>
          </w:pPr>
          <w:r w:rsidRPr="008977B3">
            <w:rPr>
              <w:b/>
            </w:rPr>
            <w:t>Table of Contents</w:t>
          </w:r>
        </w:p>
        <w:p w14:paraId="4ED05C8D" w14:textId="77777777" w:rsidR="003C7FDD" w:rsidRPr="003C7FDD" w:rsidRDefault="003C7FDD" w:rsidP="00301717">
          <w:pPr>
            <w:spacing w:line="240" w:lineRule="auto"/>
            <w:rPr>
              <w:lang w:val="en-US"/>
            </w:rPr>
          </w:pPr>
        </w:p>
        <w:p w14:paraId="16B03E6B" w14:textId="47012129" w:rsidR="000A3015" w:rsidRDefault="00365E5D">
          <w:pPr>
            <w:pStyle w:val="TOC1"/>
            <w:tabs>
              <w:tab w:val="right" w:leader="dot" w:pos="9350"/>
            </w:tabs>
            <w:rPr>
              <w:rFonts w:eastAsiaTheme="minorEastAsia"/>
              <w:noProof/>
              <w:lang w:eastAsia="en-GB"/>
            </w:rPr>
          </w:pPr>
          <w:r>
            <w:fldChar w:fldCharType="begin"/>
          </w:r>
          <w:r>
            <w:instrText xml:space="preserve"> TOC \o "1-3" \h \z \u </w:instrText>
          </w:r>
          <w:r>
            <w:fldChar w:fldCharType="separate"/>
          </w:r>
          <w:hyperlink w:anchor="_Toc5431651" w:history="1">
            <w:r w:rsidR="000A3015" w:rsidRPr="00767411">
              <w:rPr>
                <w:rStyle w:val="Hyperlink"/>
                <w:rFonts w:ascii="Corbel" w:eastAsia="SimSun" w:hAnsi="Corbel" w:cs="Tahoma"/>
                <w:caps/>
                <w:noProof/>
                <w:spacing w:val="15"/>
                <w:lang w:val="en-US" w:eastAsia="ja-JP"/>
              </w:rPr>
              <w:t>Roles and Responsibilities - INTRODUCTION</w:t>
            </w:r>
            <w:r w:rsidR="000A3015">
              <w:rPr>
                <w:noProof/>
                <w:webHidden/>
              </w:rPr>
              <w:tab/>
            </w:r>
            <w:r w:rsidR="000A3015">
              <w:rPr>
                <w:noProof/>
                <w:webHidden/>
              </w:rPr>
              <w:fldChar w:fldCharType="begin"/>
            </w:r>
            <w:r w:rsidR="000A3015">
              <w:rPr>
                <w:noProof/>
                <w:webHidden/>
              </w:rPr>
              <w:instrText xml:space="preserve"> PAGEREF _Toc5431651 \h </w:instrText>
            </w:r>
            <w:r w:rsidR="000A3015">
              <w:rPr>
                <w:noProof/>
                <w:webHidden/>
              </w:rPr>
            </w:r>
            <w:r w:rsidR="000A3015">
              <w:rPr>
                <w:noProof/>
                <w:webHidden/>
              </w:rPr>
              <w:fldChar w:fldCharType="separate"/>
            </w:r>
            <w:r w:rsidR="00687C03">
              <w:rPr>
                <w:noProof/>
                <w:webHidden/>
              </w:rPr>
              <w:t>4</w:t>
            </w:r>
            <w:r w:rsidR="000A3015">
              <w:rPr>
                <w:noProof/>
                <w:webHidden/>
              </w:rPr>
              <w:fldChar w:fldCharType="end"/>
            </w:r>
          </w:hyperlink>
        </w:p>
        <w:p w14:paraId="025745CC" w14:textId="4489E249" w:rsidR="000A3015" w:rsidRDefault="008D1E91">
          <w:pPr>
            <w:pStyle w:val="TOC3"/>
            <w:tabs>
              <w:tab w:val="right" w:leader="dot" w:pos="9350"/>
            </w:tabs>
            <w:rPr>
              <w:rFonts w:eastAsiaTheme="minorEastAsia"/>
              <w:noProof/>
              <w:lang w:eastAsia="en-GB"/>
            </w:rPr>
          </w:pPr>
          <w:hyperlink w:anchor="_Toc5431652" w:history="1">
            <w:r w:rsidR="000A3015" w:rsidRPr="00767411">
              <w:rPr>
                <w:rStyle w:val="Hyperlink"/>
                <w:rFonts w:ascii="Corbel" w:eastAsia="SimSun" w:hAnsi="Corbel" w:cs="Tahoma"/>
                <w:caps/>
                <w:noProof/>
                <w:spacing w:val="15"/>
                <w:lang w:eastAsia="ja-JP"/>
              </w:rPr>
              <w:t>Stage 1 - Administration and Secretariat</w:t>
            </w:r>
            <w:r w:rsidR="000A3015">
              <w:rPr>
                <w:noProof/>
                <w:webHidden/>
              </w:rPr>
              <w:tab/>
            </w:r>
            <w:r w:rsidR="000A3015">
              <w:rPr>
                <w:noProof/>
                <w:webHidden/>
              </w:rPr>
              <w:fldChar w:fldCharType="begin"/>
            </w:r>
            <w:r w:rsidR="000A3015">
              <w:rPr>
                <w:noProof/>
                <w:webHidden/>
              </w:rPr>
              <w:instrText xml:space="preserve"> PAGEREF _Toc5431652 \h </w:instrText>
            </w:r>
            <w:r w:rsidR="000A3015">
              <w:rPr>
                <w:noProof/>
                <w:webHidden/>
              </w:rPr>
            </w:r>
            <w:r w:rsidR="000A3015">
              <w:rPr>
                <w:noProof/>
                <w:webHidden/>
              </w:rPr>
              <w:fldChar w:fldCharType="separate"/>
            </w:r>
            <w:r w:rsidR="00687C03">
              <w:rPr>
                <w:noProof/>
                <w:webHidden/>
              </w:rPr>
              <w:t>4</w:t>
            </w:r>
            <w:r w:rsidR="000A3015">
              <w:rPr>
                <w:noProof/>
                <w:webHidden/>
              </w:rPr>
              <w:fldChar w:fldCharType="end"/>
            </w:r>
          </w:hyperlink>
        </w:p>
        <w:p w14:paraId="691D5C0D" w14:textId="34AF30E8" w:rsidR="000A3015" w:rsidRDefault="008D1E91">
          <w:pPr>
            <w:pStyle w:val="TOC3"/>
            <w:tabs>
              <w:tab w:val="right" w:leader="dot" w:pos="9350"/>
            </w:tabs>
            <w:rPr>
              <w:rFonts w:eastAsiaTheme="minorEastAsia"/>
              <w:noProof/>
              <w:lang w:eastAsia="en-GB"/>
            </w:rPr>
          </w:pPr>
          <w:hyperlink w:anchor="_Toc5431653" w:history="1">
            <w:r w:rsidR="000A3015" w:rsidRPr="00767411">
              <w:rPr>
                <w:rStyle w:val="Hyperlink"/>
                <w:rFonts w:ascii="Corbel" w:eastAsia="SimSun" w:hAnsi="Corbel" w:cs="Tahoma"/>
                <w:caps/>
                <w:noProof/>
                <w:spacing w:val="15"/>
                <w:lang w:eastAsia="ja-JP"/>
              </w:rPr>
              <w:t>Stage 2 - Planning</w:t>
            </w:r>
            <w:r w:rsidR="000A3015">
              <w:rPr>
                <w:noProof/>
                <w:webHidden/>
              </w:rPr>
              <w:tab/>
            </w:r>
            <w:r w:rsidR="000A3015">
              <w:rPr>
                <w:noProof/>
                <w:webHidden/>
              </w:rPr>
              <w:fldChar w:fldCharType="begin"/>
            </w:r>
            <w:r w:rsidR="000A3015">
              <w:rPr>
                <w:noProof/>
                <w:webHidden/>
              </w:rPr>
              <w:instrText xml:space="preserve"> PAGEREF _Toc5431653 \h </w:instrText>
            </w:r>
            <w:r w:rsidR="000A3015">
              <w:rPr>
                <w:noProof/>
                <w:webHidden/>
              </w:rPr>
            </w:r>
            <w:r w:rsidR="000A3015">
              <w:rPr>
                <w:noProof/>
                <w:webHidden/>
              </w:rPr>
              <w:fldChar w:fldCharType="separate"/>
            </w:r>
            <w:r w:rsidR="00687C03">
              <w:rPr>
                <w:noProof/>
                <w:webHidden/>
              </w:rPr>
              <w:t>4</w:t>
            </w:r>
            <w:r w:rsidR="000A3015">
              <w:rPr>
                <w:noProof/>
                <w:webHidden/>
              </w:rPr>
              <w:fldChar w:fldCharType="end"/>
            </w:r>
          </w:hyperlink>
        </w:p>
        <w:p w14:paraId="266160BA" w14:textId="0DE32E90" w:rsidR="000A3015" w:rsidRDefault="008D1E91">
          <w:pPr>
            <w:pStyle w:val="TOC3"/>
            <w:tabs>
              <w:tab w:val="right" w:leader="dot" w:pos="9350"/>
            </w:tabs>
            <w:rPr>
              <w:rFonts w:eastAsiaTheme="minorEastAsia"/>
              <w:noProof/>
              <w:lang w:eastAsia="en-GB"/>
            </w:rPr>
          </w:pPr>
          <w:hyperlink w:anchor="_Toc5431654" w:history="1">
            <w:r w:rsidR="000A3015" w:rsidRPr="00767411">
              <w:rPr>
                <w:rStyle w:val="Hyperlink"/>
                <w:rFonts w:ascii="Corbel" w:eastAsia="SimSun" w:hAnsi="Corbel" w:cs="Tahoma"/>
                <w:caps/>
                <w:noProof/>
                <w:spacing w:val="15"/>
                <w:lang w:eastAsia="ja-JP"/>
              </w:rPr>
              <w:t>Stage 3 – Communication and Promotion</w:t>
            </w:r>
            <w:r w:rsidR="000A3015">
              <w:rPr>
                <w:noProof/>
                <w:webHidden/>
              </w:rPr>
              <w:tab/>
            </w:r>
            <w:r w:rsidR="000A3015">
              <w:rPr>
                <w:noProof/>
                <w:webHidden/>
              </w:rPr>
              <w:fldChar w:fldCharType="begin"/>
            </w:r>
            <w:r w:rsidR="000A3015">
              <w:rPr>
                <w:noProof/>
                <w:webHidden/>
              </w:rPr>
              <w:instrText xml:space="preserve"> PAGEREF _Toc5431654 \h </w:instrText>
            </w:r>
            <w:r w:rsidR="000A3015">
              <w:rPr>
                <w:noProof/>
                <w:webHidden/>
              </w:rPr>
            </w:r>
            <w:r w:rsidR="000A3015">
              <w:rPr>
                <w:noProof/>
                <w:webHidden/>
              </w:rPr>
              <w:fldChar w:fldCharType="separate"/>
            </w:r>
            <w:r w:rsidR="00687C03">
              <w:rPr>
                <w:noProof/>
                <w:webHidden/>
              </w:rPr>
              <w:t>4</w:t>
            </w:r>
            <w:r w:rsidR="000A3015">
              <w:rPr>
                <w:noProof/>
                <w:webHidden/>
              </w:rPr>
              <w:fldChar w:fldCharType="end"/>
            </w:r>
          </w:hyperlink>
        </w:p>
        <w:p w14:paraId="00C88FAC" w14:textId="7F05457C" w:rsidR="000A3015" w:rsidRDefault="008D1E91">
          <w:pPr>
            <w:pStyle w:val="TOC3"/>
            <w:tabs>
              <w:tab w:val="right" w:leader="dot" w:pos="9350"/>
            </w:tabs>
            <w:rPr>
              <w:rFonts w:eastAsiaTheme="minorEastAsia"/>
              <w:noProof/>
              <w:lang w:eastAsia="en-GB"/>
            </w:rPr>
          </w:pPr>
          <w:hyperlink w:anchor="_Toc5431655" w:history="1">
            <w:r w:rsidR="000A3015" w:rsidRPr="00767411">
              <w:rPr>
                <w:rStyle w:val="Hyperlink"/>
                <w:rFonts w:ascii="Corbel" w:eastAsia="SimSun" w:hAnsi="Corbel" w:cs="Tahoma"/>
                <w:caps/>
                <w:noProof/>
                <w:spacing w:val="15"/>
                <w:lang w:eastAsia="ja-JP"/>
              </w:rPr>
              <w:t>Stage 4 – Programme Management</w:t>
            </w:r>
            <w:r w:rsidR="000A3015">
              <w:rPr>
                <w:noProof/>
                <w:webHidden/>
              </w:rPr>
              <w:tab/>
            </w:r>
            <w:r w:rsidR="000A3015">
              <w:rPr>
                <w:noProof/>
                <w:webHidden/>
              </w:rPr>
              <w:fldChar w:fldCharType="begin"/>
            </w:r>
            <w:r w:rsidR="000A3015">
              <w:rPr>
                <w:noProof/>
                <w:webHidden/>
              </w:rPr>
              <w:instrText xml:space="preserve"> PAGEREF _Toc5431655 \h </w:instrText>
            </w:r>
            <w:r w:rsidR="000A3015">
              <w:rPr>
                <w:noProof/>
                <w:webHidden/>
              </w:rPr>
            </w:r>
            <w:r w:rsidR="000A3015">
              <w:rPr>
                <w:noProof/>
                <w:webHidden/>
              </w:rPr>
              <w:fldChar w:fldCharType="separate"/>
            </w:r>
            <w:r w:rsidR="00687C03">
              <w:rPr>
                <w:noProof/>
                <w:webHidden/>
              </w:rPr>
              <w:t>5</w:t>
            </w:r>
            <w:r w:rsidR="000A3015">
              <w:rPr>
                <w:noProof/>
                <w:webHidden/>
              </w:rPr>
              <w:fldChar w:fldCharType="end"/>
            </w:r>
          </w:hyperlink>
        </w:p>
        <w:p w14:paraId="293C73A1" w14:textId="3CE1D81B" w:rsidR="000A3015" w:rsidRDefault="008D1E91">
          <w:pPr>
            <w:pStyle w:val="TOC3"/>
            <w:tabs>
              <w:tab w:val="right" w:leader="dot" w:pos="9350"/>
            </w:tabs>
            <w:rPr>
              <w:rFonts w:eastAsiaTheme="minorEastAsia"/>
              <w:noProof/>
              <w:lang w:eastAsia="en-GB"/>
            </w:rPr>
          </w:pPr>
          <w:hyperlink w:anchor="_Toc5431656" w:history="1">
            <w:r w:rsidR="000A3015" w:rsidRPr="00767411">
              <w:rPr>
                <w:rStyle w:val="Hyperlink"/>
                <w:rFonts w:ascii="Corbel" w:eastAsia="SimSun" w:hAnsi="Corbel" w:cs="Tahoma"/>
                <w:caps/>
                <w:noProof/>
                <w:spacing w:val="15"/>
                <w:lang w:eastAsia="ja-JP"/>
              </w:rPr>
              <w:t>Stage 5 – On Site Organisation</w:t>
            </w:r>
            <w:r w:rsidR="000A3015">
              <w:rPr>
                <w:noProof/>
                <w:webHidden/>
              </w:rPr>
              <w:tab/>
            </w:r>
            <w:r w:rsidR="000A3015">
              <w:rPr>
                <w:noProof/>
                <w:webHidden/>
              </w:rPr>
              <w:fldChar w:fldCharType="begin"/>
            </w:r>
            <w:r w:rsidR="000A3015">
              <w:rPr>
                <w:noProof/>
                <w:webHidden/>
              </w:rPr>
              <w:instrText xml:space="preserve"> PAGEREF _Toc5431656 \h </w:instrText>
            </w:r>
            <w:r w:rsidR="000A3015">
              <w:rPr>
                <w:noProof/>
                <w:webHidden/>
              </w:rPr>
            </w:r>
            <w:r w:rsidR="000A3015">
              <w:rPr>
                <w:noProof/>
                <w:webHidden/>
              </w:rPr>
              <w:fldChar w:fldCharType="separate"/>
            </w:r>
            <w:r w:rsidR="00687C03">
              <w:rPr>
                <w:noProof/>
                <w:webHidden/>
              </w:rPr>
              <w:t>5</w:t>
            </w:r>
            <w:r w:rsidR="000A3015">
              <w:rPr>
                <w:noProof/>
                <w:webHidden/>
              </w:rPr>
              <w:fldChar w:fldCharType="end"/>
            </w:r>
          </w:hyperlink>
        </w:p>
        <w:p w14:paraId="0F2CBF89" w14:textId="222BB0D6" w:rsidR="000A3015" w:rsidRDefault="008D1E91">
          <w:pPr>
            <w:pStyle w:val="TOC3"/>
            <w:tabs>
              <w:tab w:val="right" w:leader="dot" w:pos="9350"/>
            </w:tabs>
            <w:rPr>
              <w:rFonts w:eastAsiaTheme="minorEastAsia"/>
              <w:noProof/>
              <w:lang w:eastAsia="en-GB"/>
            </w:rPr>
          </w:pPr>
          <w:hyperlink w:anchor="_Toc5431657" w:history="1">
            <w:r w:rsidR="000A3015" w:rsidRPr="00767411">
              <w:rPr>
                <w:rStyle w:val="Hyperlink"/>
                <w:rFonts w:ascii="Corbel" w:eastAsia="SimSun" w:hAnsi="Corbel" w:cs="Tahoma"/>
                <w:caps/>
                <w:noProof/>
                <w:spacing w:val="15"/>
                <w:lang w:eastAsia="ja-JP"/>
              </w:rPr>
              <w:t>Stage 6 – Accounting, Statements and reconciliation</w:t>
            </w:r>
            <w:r w:rsidR="000A3015">
              <w:rPr>
                <w:noProof/>
                <w:webHidden/>
              </w:rPr>
              <w:tab/>
            </w:r>
            <w:r w:rsidR="000A3015">
              <w:rPr>
                <w:noProof/>
                <w:webHidden/>
              </w:rPr>
              <w:fldChar w:fldCharType="begin"/>
            </w:r>
            <w:r w:rsidR="000A3015">
              <w:rPr>
                <w:noProof/>
                <w:webHidden/>
              </w:rPr>
              <w:instrText xml:space="preserve"> PAGEREF _Toc5431657 \h </w:instrText>
            </w:r>
            <w:r w:rsidR="000A3015">
              <w:rPr>
                <w:noProof/>
                <w:webHidden/>
              </w:rPr>
            </w:r>
            <w:r w:rsidR="000A3015">
              <w:rPr>
                <w:noProof/>
                <w:webHidden/>
              </w:rPr>
              <w:fldChar w:fldCharType="separate"/>
            </w:r>
            <w:r w:rsidR="00687C03">
              <w:rPr>
                <w:noProof/>
                <w:webHidden/>
              </w:rPr>
              <w:t>5</w:t>
            </w:r>
            <w:r w:rsidR="000A3015">
              <w:rPr>
                <w:noProof/>
                <w:webHidden/>
              </w:rPr>
              <w:fldChar w:fldCharType="end"/>
            </w:r>
          </w:hyperlink>
        </w:p>
        <w:p w14:paraId="42BC93CB" w14:textId="05A5CD94" w:rsidR="000A3015" w:rsidRDefault="008D1E91">
          <w:pPr>
            <w:pStyle w:val="TOC1"/>
            <w:tabs>
              <w:tab w:val="right" w:leader="dot" w:pos="9350"/>
            </w:tabs>
            <w:rPr>
              <w:rFonts w:eastAsiaTheme="minorEastAsia"/>
              <w:noProof/>
              <w:lang w:eastAsia="en-GB"/>
            </w:rPr>
          </w:pPr>
          <w:hyperlink w:anchor="_Toc5431658" w:history="1">
            <w:r w:rsidR="000A3015" w:rsidRPr="00767411">
              <w:rPr>
                <w:rStyle w:val="Hyperlink"/>
                <w:rFonts w:ascii="Corbel" w:eastAsia="SimSun" w:hAnsi="Corbel" w:cs="Tahoma"/>
                <w:caps/>
                <w:noProof/>
                <w:spacing w:val="15"/>
                <w:lang w:val="en-US" w:eastAsia="ja-JP"/>
              </w:rPr>
              <w:t>summary of The Minimum EuroCHRIE Conference requirements</w:t>
            </w:r>
            <w:r w:rsidR="000A3015">
              <w:rPr>
                <w:noProof/>
                <w:webHidden/>
              </w:rPr>
              <w:tab/>
            </w:r>
            <w:r w:rsidR="000A3015">
              <w:rPr>
                <w:noProof/>
                <w:webHidden/>
              </w:rPr>
              <w:fldChar w:fldCharType="begin"/>
            </w:r>
            <w:r w:rsidR="000A3015">
              <w:rPr>
                <w:noProof/>
                <w:webHidden/>
              </w:rPr>
              <w:instrText xml:space="preserve"> PAGEREF _Toc5431658 \h </w:instrText>
            </w:r>
            <w:r w:rsidR="000A3015">
              <w:rPr>
                <w:noProof/>
                <w:webHidden/>
              </w:rPr>
            </w:r>
            <w:r w:rsidR="000A3015">
              <w:rPr>
                <w:noProof/>
                <w:webHidden/>
              </w:rPr>
              <w:fldChar w:fldCharType="separate"/>
            </w:r>
            <w:r w:rsidR="00687C03">
              <w:rPr>
                <w:noProof/>
                <w:webHidden/>
              </w:rPr>
              <w:t>6</w:t>
            </w:r>
            <w:r w:rsidR="000A3015">
              <w:rPr>
                <w:noProof/>
                <w:webHidden/>
              </w:rPr>
              <w:fldChar w:fldCharType="end"/>
            </w:r>
          </w:hyperlink>
        </w:p>
        <w:p w14:paraId="577EAA99" w14:textId="6F866FFD" w:rsidR="000A3015" w:rsidRDefault="008D1E91">
          <w:pPr>
            <w:pStyle w:val="TOC2"/>
            <w:tabs>
              <w:tab w:val="right" w:leader="dot" w:pos="9350"/>
            </w:tabs>
            <w:rPr>
              <w:rFonts w:eastAsiaTheme="minorEastAsia"/>
              <w:noProof/>
              <w:lang w:eastAsia="en-GB"/>
            </w:rPr>
          </w:pPr>
          <w:hyperlink w:anchor="_Toc5431659" w:history="1">
            <w:r w:rsidR="000A3015" w:rsidRPr="00767411">
              <w:rPr>
                <w:rStyle w:val="Hyperlink"/>
                <w:rFonts w:ascii="Corbel" w:eastAsia="SimSun" w:hAnsi="Corbel" w:cs="Tahoma"/>
                <w:caps/>
                <w:noProof/>
                <w:spacing w:val="15"/>
                <w:lang w:eastAsia="ja-JP"/>
              </w:rPr>
              <w:t>IMPORTANCE OF CONTROL</w:t>
            </w:r>
            <w:r w:rsidR="000A3015">
              <w:rPr>
                <w:noProof/>
                <w:webHidden/>
              </w:rPr>
              <w:tab/>
            </w:r>
            <w:r w:rsidR="000A3015">
              <w:rPr>
                <w:noProof/>
                <w:webHidden/>
              </w:rPr>
              <w:fldChar w:fldCharType="begin"/>
            </w:r>
            <w:r w:rsidR="000A3015">
              <w:rPr>
                <w:noProof/>
                <w:webHidden/>
              </w:rPr>
              <w:instrText xml:space="preserve"> PAGEREF _Toc5431659 \h </w:instrText>
            </w:r>
            <w:r w:rsidR="000A3015">
              <w:rPr>
                <w:noProof/>
                <w:webHidden/>
              </w:rPr>
            </w:r>
            <w:r w:rsidR="000A3015">
              <w:rPr>
                <w:noProof/>
                <w:webHidden/>
              </w:rPr>
              <w:fldChar w:fldCharType="separate"/>
            </w:r>
            <w:r w:rsidR="00687C03">
              <w:rPr>
                <w:noProof/>
                <w:webHidden/>
              </w:rPr>
              <w:t>7</w:t>
            </w:r>
            <w:r w:rsidR="000A3015">
              <w:rPr>
                <w:noProof/>
                <w:webHidden/>
              </w:rPr>
              <w:fldChar w:fldCharType="end"/>
            </w:r>
          </w:hyperlink>
        </w:p>
        <w:p w14:paraId="31639BA1" w14:textId="2D75EBBA" w:rsidR="000A3015" w:rsidRDefault="008D1E91">
          <w:pPr>
            <w:pStyle w:val="TOC3"/>
            <w:tabs>
              <w:tab w:val="left" w:pos="1100"/>
              <w:tab w:val="right" w:leader="dot" w:pos="9350"/>
            </w:tabs>
            <w:rPr>
              <w:rFonts w:eastAsiaTheme="minorEastAsia"/>
              <w:noProof/>
              <w:lang w:eastAsia="en-GB"/>
            </w:rPr>
          </w:pPr>
          <w:hyperlink w:anchor="_Toc5431660" w:history="1">
            <w:r w:rsidR="000A3015" w:rsidRPr="00767411">
              <w:rPr>
                <w:rStyle w:val="Hyperlink"/>
                <w:rFonts w:ascii="Corbel" w:eastAsia="SimSun" w:hAnsi="Corbel" w:cs="Tahoma"/>
                <w:caps/>
                <w:noProof/>
                <w:spacing w:val="15"/>
                <w:lang w:eastAsia="ja-JP"/>
              </w:rPr>
              <w:t>A.</w:t>
            </w:r>
            <w:r w:rsidR="000A3015">
              <w:rPr>
                <w:rFonts w:eastAsiaTheme="minorEastAsia"/>
                <w:noProof/>
                <w:lang w:eastAsia="en-GB"/>
              </w:rPr>
              <w:tab/>
            </w:r>
            <w:r w:rsidR="000A3015" w:rsidRPr="00767411">
              <w:rPr>
                <w:rStyle w:val="Hyperlink"/>
                <w:rFonts w:ascii="Corbel" w:eastAsia="SimSun" w:hAnsi="Corbel" w:cs="Tahoma"/>
                <w:caps/>
                <w:noProof/>
                <w:spacing w:val="15"/>
                <w:lang w:eastAsia="ja-JP"/>
              </w:rPr>
              <w:t>An accurate preliminary budget, approved by the Conference Committee</w:t>
            </w:r>
            <w:r w:rsidR="000A3015">
              <w:rPr>
                <w:noProof/>
                <w:webHidden/>
              </w:rPr>
              <w:tab/>
            </w:r>
            <w:r w:rsidR="000A3015">
              <w:rPr>
                <w:noProof/>
                <w:webHidden/>
              </w:rPr>
              <w:fldChar w:fldCharType="begin"/>
            </w:r>
            <w:r w:rsidR="000A3015">
              <w:rPr>
                <w:noProof/>
                <w:webHidden/>
              </w:rPr>
              <w:instrText xml:space="preserve"> PAGEREF _Toc5431660 \h </w:instrText>
            </w:r>
            <w:r w:rsidR="000A3015">
              <w:rPr>
                <w:noProof/>
                <w:webHidden/>
              </w:rPr>
            </w:r>
            <w:r w:rsidR="000A3015">
              <w:rPr>
                <w:noProof/>
                <w:webHidden/>
              </w:rPr>
              <w:fldChar w:fldCharType="separate"/>
            </w:r>
            <w:r w:rsidR="00687C03">
              <w:rPr>
                <w:noProof/>
                <w:webHidden/>
              </w:rPr>
              <w:t>7</w:t>
            </w:r>
            <w:r w:rsidR="000A3015">
              <w:rPr>
                <w:noProof/>
                <w:webHidden/>
              </w:rPr>
              <w:fldChar w:fldCharType="end"/>
            </w:r>
          </w:hyperlink>
        </w:p>
        <w:p w14:paraId="5556467B" w14:textId="198664EA" w:rsidR="000A3015" w:rsidRDefault="008D1E91">
          <w:pPr>
            <w:pStyle w:val="TOC2"/>
            <w:tabs>
              <w:tab w:val="right" w:leader="dot" w:pos="9350"/>
            </w:tabs>
            <w:rPr>
              <w:rFonts w:eastAsiaTheme="minorEastAsia"/>
              <w:noProof/>
              <w:lang w:eastAsia="en-GB"/>
            </w:rPr>
          </w:pPr>
          <w:hyperlink w:anchor="_Toc5431661" w:history="1">
            <w:r w:rsidR="000A3015" w:rsidRPr="00767411">
              <w:rPr>
                <w:rStyle w:val="Hyperlink"/>
                <w:rFonts w:ascii="Corbel" w:hAnsi="Corbel"/>
                <w:b/>
                <w:noProof/>
              </w:rPr>
              <w:t>Hosts will be responsible for providing:</w:t>
            </w:r>
            <w:r w:rsidR="000A3015">
              <w:rPr>
                <w:noProof/>
                <w:webHidden/>
              </w:rPr>
              <w:tab/>
            </w:r>
            <w:r w:rsidR="000A3015">
              <w:rPr>
                <w:noProof/>
                <w:webHidden/>
              </w:rPr>
              <w:fldChar w:fldCharType="begin"/>
            </w:r>
            <w:r w:rsidR="000A3015">
              <w:rPr>
                <w:noProof/>
                <w:webHidden/>
              </w:rPr>
              <w:instrText xml:space="preserve"> PAGEREF _Toc5431661 \h </w:instrText>
            </w:r>
            <w:r w:rsidR="000A3015">
              <w:rPr>
                <w:noProof/>
                <w:webHidden/>
              </w:rPr>
            </w:r>
            <w:r w:rsidR="000A3015">
              <w:rPr>
                <w:noProof/>
                <w:webHidden/>
              </w:rPr>
              <w:fldChar w:fldCharType="separate"/>
            </w:r>
            <w:r w:rsidR="00687C03">
              <w:rPr>
                <w:noProof/>
                <w:webHidden/>
              </w:rPr>
              <w:t>7</w:t>
            </w:r>
            <w:r w:rsidR="000A3015">
              <w:rPr>
                <w:noProof/>
                <w:webHidden/>
              </w:rPr>
              <w:fldChar w:fldCharType="end"/>
            </w:r>
          </w:hyperlink>
        </w:p>
        <w:p w14:paraId="69DAB21A" w14:textId="7245EF11" w:rsidR="000A3015" w:rsidRDefault="008D1E91">
          <w:pPr>
            <w:pStyle w:val="TOC2"/>
            <w:tabs>
              <w:tab w:val="right" w:leader="dot" w:pos="9350"/>
            </w:tabs>
            <w:rPr>
              <w:rFonts w:eastAsiaTheme="minorEastAsia"/>
              <w:noProof/>
              <w:lang w:eastAsia="en-GB"/>
            </w:rPr>
          </w:pPr>
          <w:hyperlink w:anchor="_Toc5431662" w:history="1">
            <w:r w:rsidR="000A3015" w:rsidRPr="00767411">
              <w:rPr>
                <w:rStyle w:val="Hyperlink"/>
                <w:rFonts w:ascii="Corbel" w:hAnsi="Corbel"/>
                <w:b/>
                <w:noProof/>
              </w:rPr>
              <w:t>EuroCHRIE will be responsible for providing:</w:t>
            </w:r>
            <w:r w:rsidR="000A3015">
              <w:rPr>
                <w:noProof/>
                <w:webHidden/>
              </w:rPr>
              <w:tab/>
            </w:r>
            <w:r w:rsidR="000A3015">
              <w:rPr>
                <w:noProof/>
                <w:webHidden/>
              </w:rPr>
              <w:fldChar w:fldCharType="begin"/>
            </w:r>
            <w:r w:rsidR="000A3015">
              <w:rPr>
                <w:noProof/>
                <w:webHidden/>
              </w:rPr>
              <w:instrText xml:space="preserve"> PAGEREF _Toc5431662 \h </w:instrText>
            </w:r>
            <w:r w:rsidR="000A3015">
              <w:rPr>
                <w:noProof/>
                <w:webHidden/>
              </w:rPr>
            </w:r>
            <w:r w:rsidR="000A3015">
              <w:rPr>
                <w:noProof/>
                <w:webHidden/>
              </w:rPr>
              <w:fldChar w:fldCharType="separate"/>
            </w:r>
            <w:r w:rsidR="00687C03">
              <w:rPr>
                <w:noProof/>
                <w:webHidden/>
              </w:rPr>
              <w:t>8</w:t>
            </w:r>
            <w:r w:rsidR="000A3015">
              <w:rPr>
                <w:noProof/>
                <w:webHidden/>
              </w:rPr>
              <w:fldChar w:fldCharType="end"/>
            </w:r>
          </w:hyperlink>
        </w:p>
        <w:p w14:paraId="05EF6BFC" w14:textId="69D67EB4" w:rsidR="000A3015" w:rsidRDefault="008D1E91">
          <w:pPr>
            <w:pStyle w:val="TOC3"/>
            <w:tabs>
              <w:tab w:val="left" w:pos="880"/>
              <w:tab w:val="right" w:leader="dot" w:pos="9350"/>
            </w:tabs>
            <w:rPr>
              <w:rFonts w:eastAsiaTheme="minorEastAsia"/>
              <w:noProof/>
              <w:lang w:eastAsia="en-GB"/>
            </w:rPr>
          </w:pPr>
          <w:hyperlink w:anchor="_Toc5431663" w:history="1">
            <w:r w:rsidR="000A3015" w:rsidRPr="00767411">
              <w:rPr>
                <w:rStyle w:val="Hyperlink"/>
                <w:rFonts w:ascii="Corbel" w:eastAsia="SimSun" w:hAnsi="Corbel" w:cs="Tahoma"/>
                <w:caps/>
                <w:noProof/>
                <w:spacing w:val="15"/>
                <w:lang w:eastAsia="ja-JP"/>
              </w:rPr>
              <w:t>B.</w:t>
            </w:r>
            <w:r w:rsidR="000A3015">
              <w:rPr>
                <w:rFonts w:eastAsiaTheme="minorEastAsia"/>
                <w:noProof/>
                <w:lang w:eastAsia="en-GB"/>
              </w:rPr>
              <w:tab/>
            </w:r>
            <w:r w:rsidR="000A3015" w:rsidRPr="00767411">
              <w:rPr>
                <w:rStyle w:val="Hyperlink"/>
                <w:rFonts w:ascii="Corbel" w:eastAsia="SimSun" w:hAnsi="Corbel" w:cs="Tahoma"/>
                <w:caps/>
                <w:noProof/>
                <w:spacing w:val="15"/>
                <w:lang w:eastAsia="ja-JP"/>
              </w:rPr>
              <w:t>Continuous checking of actual with projections on the budget</w:t>
            </w:r>
            <w:r w:rsidR="000A3015">
              <w:rPr>
                <w:noProof/>
                <w:webHidden/>
              </w:rPr>
              <w:tab/>
            </w:r>
            <w:r w:rsidR="000A3015">
              <w:rPr>
                <w:noProof/>
                <w:webHidden/>
              </w:rPr>
              <w:fldChar w:fldCharType="begin"/>
            </w:r>
            <w:r w:rsidR="000A3015">
              <w:rPr>
                <w:noProof/>
                <w:webHidden/>
              </w:rPr>
              <w:instrText xml:space="preserve"> PAGEREF _Toc5431663 \h </w:instrText>
            </w:r>
            <w:r w:rsidR="000A3015">
              <w:rPr>
                <w:noProof/>
                <w:webHidden/>
              </w:rPr>
            </w:r>
            <w:r w:rsidR="000A3015">
              <w:rPr>
                <w:noProof/>
                <w:webHidden/>
              </w:rPr>
              <w:fldChar w:fldCharType="separate"/>
            </w:r>
            <w:r w:rsidR="00687C03">
              <w:rPr>
                <w:noProof/>
                <w:webHidden/>
              </w:rPr>
              <w:t>8</w:t>
            </w:r>
            <w:r w:rsidR="000A3015">
              <w:rPr>
                <w:noProof/>
                <w:webHidden/>
              </w:rPr>
              <w:fldChar w:fldCharType="end"/>
            </w:r>
          </w:hyperlink>
        </w:p>
        <w:p w14:paraId="4D0E6289" w14:textId="5D6D0322" w:rsidR="000A3015" w:rsidRDefault="008D1E91">
          <w:pPr>
            <w:pStyle w:val="TOC3"/>
            <w:tabs>
              <w:tab w:val="left" w:pos="880"/>
              <w:tab w:val="right" w:leader="dot" w:pos="9350"/>
            </w:tabs>
            <w:rPr>
              <w:rFonts w:eastAsiaTheme="minorEastAsia"/>
              <w:noProof/>
              <w:lang w:eastAsia="en-GB"/>
            </w:rPr>
          </w:pPr>
          <w:hyperlink w:anchor="_Toc5431664" w:history="1">
            <w:r w:rsidR="000A3015" w:rsidRPr="00767411">
              <w:rPr>
                <w:rStyle w:val="Hyperlink"/>
                <w:rFonts w:ascii="Corbel" w:eastAsia="SimSun" w:hAnsi="Corbel" w:cs="Tahoma"/>
                <w:caps/>
                <w:noProof/>
                <w:spacing w:val="15"/>
                <w:lang w:eastAsia="ja-JP"/>
              </w:rPr>
              <w:t>C.</w:t>
            </w:r>
            <w:r w:rsidR="000A3015">
              <w:rPr>
                <w:rFonts w:eastAsiaTheme="minorEastAsia"/>
                <w:noProof/>
                <w:lang w:eastAsia="en-GB"/>
              </w:rPr>
              <w:tab/>
            </w:r>
            <w:r w:rsidR="000A3015" w:rsidRPr="00767411">
              <w:rPr>
                <w:rStyle w:val="Hyperlink"/>
                <w:rFonts w:ascii="Corbel" w:eastAsia="SimSun" w:hAnsi="Corbel" w:cs="Tahoma"/>
                <w:caps/>
                <w:noProof/>
                <w:spacing w:val="15"/>
                <w:lang w:eastAsia="ja-JP"/>
              </w:rPr>
              <w:t>recording of revenues and expenses and filing supporting documents</w:t>
            </w:r>
            <w:r w:rsidR="000A3015">
              <w:rPr>
                <w:noProof/>
                <w:webHidden/>
              </w:rPr>
              <w:tab/>
            </w:r>
            <w:r w:rsidR="000A3015">
              <w:rPr>
                <w:noProof/>
                <w:webHidden/>
              </w:rPr>
              <w:fldChar w:fldCharType="begin"/>
            </w:r>
            <w:r w:rsidR="000A3015">
              <w:rPr>
                <w:noProof/>
                <w:webHidden/>
              </w:rPr>
              <w:instrText xml:space="preserve"> PAGEREF _Toc5431664 \h </w:instrText>
            </w:r>
            <w:r w:rsidR="000A3015">
              <w:rPr>
                <w:noProof/>
                <w:webHidden/>
              </w:rPr>
            </w:r>
            <w:r w:rsidR="000A3015">
              <w:rPr>
                <w:noProof/>
                <w:webHidden/>
              </w:rPr>
              <w:fldChar w:fldCharType="separate"/>
            </w:r>
            <w:r w:rsidR="00687C03">
              <w:rPr>
                <w:noProof/>
                <w:webHidden/>
              </w:rPr>
              <w:t>8</w:t>
            </w:r>
            <w:r w:rsidR="000A3015">
              <w:rPr>
                <w:noProof/>
                <w:webHidden/>
              </w:rPr>
              <w:fldChar w:fldCharType="end"/>
            </w:r>
          </w:hyperlink>
        </w:p>
        <w:p w14:paraId="3BE70041" w14:textId="2D592E37" w:rsidR="000A3015" w:rsidRDefault="008D1E91">
          <w:pPr>
            <w:pStyle w:val="TOC3"/>
            <w:tabs>
              <w:tab w:val="left" w:pos="1100"/>
              <w:tab w:val="right" w:leader="dot" w:pos="9350"/>
            </w:tabs>
            <w:rPr>
              <w:rFonts w:eastAsiaTheme="minorEastAsia"/>
              <w:noProof/>
              <w:lang w:eastAsia="en-GB"/>
            </w:rPr>
          </w:pPr>
          <w:hyperlink w:anchor="_Toc5431665" w:history="1">
            <w:r w:rsidR="000A3015" w:rsidRPr="00767411">
              <w:rPr>
                <w:rStyle w:val="Hyperlink"/>
                <w:rFonts w:ascii="Corbel" w:eastAsia="SimSun" w:hAnsi="Corbel" w:cs="Tahoma"/>
                <w:caps/>
                <w:noProof/>
                <w:spacing w:val="15"/>
                <w:lang w:eastAsia="ja-JP"/>
              </w:rPr>
              <w:t>D.</w:t>
            </w:r>
            <w:r w:rsidR="000A3015">
              <w:rPr>
                <w:rFonts w:eastAsiaTheme="minorEastAsia"/>
                <w:noProof/>
                <w:lang w:eastAsia="en-GB"/>
              </w:rPr>
              <w:tab/>
            </w:r>
            <w:r w:rsidR="000A3015" w:rsidRPr="00767411">
              <w:rPr>
                <w:rStyle w:val="Hyperlink"/>
                <w:rFonts w:ascii="Corbel" w:eastAsia="SimSun" w:hAnsi="Corbel" w:cs="Tahoma"/>
                <w:caps/>
                <w:noProof/>
                <w:spacing w:val="15"/>
                <w:lang w:eastAsia="ja-JP"/>
              </w:rPr>
              <w:t>Preparation of statement and expenses based on the information</w:t>
            </w:r>
            <w:r w:rsidR="000A3015">
              <w:rPr>
                <w:noProof/>
                <w:webHidden/>
              </w:rPr>
              <w:tab/>
            </w:r>
            <w:r w:rsidR="000A3015">
              <w:rPr>
                <w:noProof/>
                <w:webHidden/>
              </w:rPr>
              <w:fldChar w:fldCharType="begin"/>
            </w:r>
            <w:r w:rsidR="000A3015">
              <w:rPr>
                <w:noProof/>
                <w:webHidden/>
              </w:rPr>
              <w:instrText xml:space="preserve"> PAGEREF _Toc5431665 \h </w:instrText>
            </w:r>
            <w:r w:rsidR="000A3015">
              <w:rPr>
                <w:noProof/>
                <w:webHidden/>
              </w:rPr>
            </w:r>
            <w:r w:rsidR="000A3015">
              <w:rPr>
                <w:noProof/>
                <w:webHidden/>
              </w:rPr>
              <w:fldChar w:fldCharType="separate"/>
            </w:r>
            <w:r w:rsidR="00687C03">
              <w:rPr>
                <w:noProof/>
                <w:webHidden/>
              </w:rPr>
              <w:t>8</w:t>
            </w:r>
            <w:r w:rsidR="000A3015">
              <w:rPr>
                <w:noProof/>
                <w:webHidden/>
              </w:rPr>
              <w:fldChar w:fldCharType="end"/>
            </w:r>
          </w:hyperlink>
        </w:p>
        <w:p w14:paraId="28019954" w14:textId="55ED51F6" w:rsidR="000A3015" w:rsidRDefault="008D1E91" w:rsidP="00FA2561">
          <w:pPr>
            <w:pStyle w:val="TOC2"/>
            <w:tabs>
              <w:tab w:val="right" w:leader="dot" w:pos="9350"/>
            </w:tabs>
            <w:ind w:left="0"/>
            <w:rPr>
              <w:rFonts w:eastAsiaTheme="minorEastAsia"/>
              <w:noProof/>
              <w:lang w:eastAsia="en-GB"/>
            </w:rPr>
          </w:pPr>
          <w:hyperlink w:anchor="_Toc5431666" w:history="1">
            <w:r w:rsidR="000A3015" w:rsidRPr="00767411">
              <w:rPr>
                <w:rStyle w:val="Hyperlink"/>
                <w:rFonts w:ascii="Corbel" w:eastAsia="SimSun" w:hAnsi="Corbel" w:cs="Calibri"/>
                <w:caps/>
                <w:noProof/>
                <w:spacing w:val="15"/>
                <w:lang w:eastAsia="ja-JP"/>
              </w:rPr>
              <w:t>Important concepts used by organizer-hosts include the following</w:t>
            </w:r>
            <w:r w:rsidR="000A3015">
              <w:rPr>
                <w:noProof/>
                <w:webHidden/>
              </w:rPr>
              <w:tab/>
            </w:r>
            <w:r w:rsidR="000A3015">
              <w:rPr>
                <w:noProof/>
                <w:webHidden/>
              </w:rPr>
              <w:fldChar w:fldCharType="begin"/>
            </w:r>
            <w:r w:rsidR="000A3015">
              <w:rPr>
                <w:noProof/>
                <w:webHidden/>
              </w:rPr>
              <w:instrText xml:space="preserve"> PAGEREF _Toc5431666 \h </w:instrText>
            </w:r>
            <w:r w:rsidR="000A3015">
              <w:rPr>
                <w:noProof/>
                <w:webHidden/>
              </w:rPr>
            </w:r>
            <w:r w:rsidR="000A3015">
              <w:rPr>
                <w:noProof/>
                <w:webHidden/>
              </w:rPr>
              <w:fldChar w:fldCharType="separate"/>
            </w:r>
            <w:r w:rsidR="00687C03">
              <w:rPr>
                <w:noProof/>
                <w:webHidden/>
              </w:rPr>
              <w:t>8</w:t>
            </w:r>
            <w:r w:rsidR="000A3015">
              <w:rPr>
                <w:noProof/>
                <w:webHidden/>
              </w:rPr>
              <w:fldChar w:fldCharType="end"/>
            </w:r>
          </w:hyperlink>
        </w:p>
        <w:p w14:paraId="6063EB94" w14:textId="7B04F92D" w:rsidR="000A3015" w:rsidRDefault="008D1E91">
          <w:pPr>
            <w:pStyle w:val="TOC3"/>
            <w:tabs>
              <w:tab w:val="right" w:leader="dot" w:pos="9350"/>
            </w:tabs>
            <w:rPr>
              <w:rFonts w:eastAsiaTheme="minorEastAsia"/>
              <w:noProof/>
              <w:lang w:eastAsia="en-GB"/>
            </w:rPr>
          </w:pPr>
          <w:hyperlink w:anchor="_Toc5431667" w:history="1">
            <w:r w:rsidR="000A3015" w:rsidRPr="00767411">
              <w:rPr>
                <w:rStyle w:val="Hyperlink"/>
                <w:rFonts w:ascii="Corbel" w:eastAsia="SimSun" w:hAnsi="Corbel" w:cs="Tahoma"/>
                <w:caps/>
                <w:noProof/>
                <w:spacing w:val="15"/>
                <w:lang w:eastAsia="ja-JP"/>
              </w:rPr>
              <w:t>1. Conference Fees</w:t>
            </w:r>
            <w:r w:rsidR="000A3015">
              <w:rPr>
                <w:noProof/>
                <w:webHidden/>
              </w:rPr>
              <w:tab/>
            </w:r>
            <w:r w:rsidR="000A3015">
              <w:rPr>
                <w:noProof/>
                <w:webHidden/>
              </w:rPr>
              <w:fldChar w:fldCharType="begin"/>
            </w:r>
            <w:r w:rsidR="000A3015">
              <w:rPr>
                <w:noProof/>
                <w:webHidden/>
              </w:rPr>
              <w:instrText xml:space="preserve"> PAGEREF _Toc5431667 \h </w:instrText>
            </w:r>
            <w:r w:rsidR="000A3015">
              <w:rPr>
                <w:noProof/>
                <w:webHidden/>
              </w:rPr>
            </w:r>
            <w:r w:rsidR="000A3015">
              <w:rPr>
                <w:noProof/>
                <w:webHidden/>
              </w:rPr>
              <w:fldChar w:fldCharType="separate"/>
            </w:r>
            <w:r w:rsidR="00687C03">
              <w:rPr>
                <w:noProof/>
                <w:webHidden/>
              </w:rPr>
              <w:t>8</w:t>
            </w:r>
            <w:r w:rsidR="000A3015">
              <w:rPr>
                <w:noProof/>
                <w:webHidden/>
              </w:rPr>
              <w:fldChar w:fldCharType="end"/>
            </w:r>
          </w:hyperlink>
        </w:p>
        <w:p w14:paraId="74517237" w14:textId="6ADC6758" w:rsidR="000A3015" w:rsidRDefault="008D1E91">
          <w:pPr>
            <w:pStyle w:val="TOC3"/>
            <w:tabs>
              <w:tab w:val="right" w:leader="dot" w:pos="9350"/>
            </w:tabs>
            <w:rPr>
              <w:rFonts w:eastAsiaTheme="minorEastAsia"/>
              <w:noProof/>
              <w:lang w:eastAsia="en-GB"/>
            </w:rPr>
          </w:pPr>
          <w:hyperlink w:anchor="_Toc5431668" w:history="1">
            <w:r w:rsidR="000A3015" w:rsidRPr="00767411">
              <w:rPr>
                <w:rStyle w:val="Hyperlink"/>
                <w:rFonts w:ascii="Corbel" w:eastAsia="SimSun" w:hAnsi="Corbel" w:cs="Tahoma"/>
                <w:caps/>
                <w:noProof/>
                <w:spacing w:val="15"/>
                <w:lang w:eastAsia="ja-JP"/>
              </w:rPr>
              <w:t>2. Payments</w:t>
            </w:r>
            <w:r w:rsidR="000A3015">
              <w:rPr>
                <w:noProof/>
                <w:webHidden/>
              </w:rPr>
              <w:tab/>
            </w:r>
            <w:r w:rsidR="000A3015">
              <w:rPr>
                <w:noProof/>
                <w:webHidden/>
              </w:rPr>
              <w:fldChar w:fldCharType="begin"/>
            </w:r>
            <w:r w:rsidR="000A3015">
              <w:rPr>
                <w:noProof/>
                <w:webHidden/>
              </w:rPr>
              <w:instrText xml:space="preserve"> PAGEREF _Toc5431668 \h </w:instrText>
            </w:r>
            <w:r w:rsidR="000A3015">
              <w:rPr>
                <w:noProof/>
                <w:webHidden/>
              </w:rPr>
            </w:r>
            <w:r w:rsidR="000A3015">
              <w:rPr>
                <w:noProof/>
                <w:webHidden/>
              </w:rPr>
              <w:fldChar w:fldCharType="separate"/>
            </w:r>
            <w:r w:rsidR="00687C03">
              <w:rPr>
                <w:noProof/>
                <w:webHidden/>
              </w:rPr>
              <w:t>9</w:t>
            </w:r>
            <w:r w:rsidR="000A3015">
              <w:rPr>
                <w:noProof/>
                <w:webHidden/>
              </w:rPr>
              <w:fldChar w:fldCharType="end"/>
            </w:r>
          </w:hyperlink>
        </w:p>
        <w:p w14:paraId="7397A5EF" w14:textId="4D16EC98" w:rsidR="000A3015" w:rsidRDefault="008D1E91">
          <w:pPr>
            <w:pStyle w:val="TOC3"/>
            <w:tabs>
              <w:tab w:val="right" w:leader="dot" w:pos="9350"/>
            </w:tabs>
            <w:rPr>
              <w:rFonts w:eastAsiaTheme="minorEastAsia"/>
              <w:noProof/>
              <w:lang w:eastAsia="en-GB"/>
            </w:rPr>
          </w:pPr>
          <w:hyperlink w:anchor="_Toc5431669" w:history="1">
            <w:r w:rsidR="000A3015" w:rsidRPr="00767411">
              <w:rPr>
                <w:rStyle w:val="Hyperlink"/>
                <w:rFonts w:ascii="Corbel" w:eastAsia="SimSun" w:hAnsi="Corbel" w:cs="Tahoma"/>
                <w:caps/>
                <w:noProof/>
                <w:spacing w:val="15"/>
                <w:lang w:eastAsia="ja-JP"/>
              </w:rPr>
              <w:t>3. Receipts for conference fees</w:t>
            </w:r>
            <w:r w:rsidR="000A3015">
              <w:rPr>
                <w:noProof/>
                <w:webHidden/>
              </w:rPr>
              <w:tab/>
            </w:r>
            <w:r w:rsidR="000A3015">
              <w:rPr>
                <w:noProof/>
                <w:webHidden/>
              </w:rPr>
              <w:fldChar w:fldCharType="begin"/>
            </w:r>
            <w:r w:rsidR="000A3015">
              <w:rPr>
                <w:noProof/>
                <w:webHidden/>
              </w:rPr>
              <w:instrText xml:space="preserve"> PAGEREF _Toc5431669 \h </w:instrText>
            </w:r>
            <w:r w:rsidR="000A3015">
              <w:rPr>
                <w:noProof/>
                <w:webHidden/>
              </w:rPr>
            </w:r>
            <w:r w:rsidR="000A3015">
              <w:rPr>
                <w:noProof/>
                <w:webHidden/>
              </w:rPr>
              <w:fldChar w:fldCharType="separate"/>
            </w:r>
            <w:r w:rsidR="00687C03">
              <w:rPr>
                <w:noProof/>
                <w:webHidden/>
              </w:rPr>
              <w:t>9</w:t>
            </w:r>
            <w:r w:rsidR="000A3015">
              <w:rPr>
                <w:noProof/>
                <w:webHidden/>
              </w:rPr>
              <w:fldChar w:fldCharType="end"/>
            </w:r>
          </w:hyperlink>
        </w:p>
        <w:p w14:paraId="1BC5A8B4" w14:textId="46E88838" w:rsidR="000A3015" w:rsidRDefault="008D1E91">
          <w:pPr>
            <w:pStyle w:val="TOC3"/>
            <w:tabs>
              <w:tab w:val="left" w:pos="880"/>
              <w:tab w:val="right" w:leader="dot" w:pos="9350"/>
            </w:tabs>
            <w:rPr>
              <w:rFonts w:eastAsiaTheme="minorEastAsia"/>
              <w:noProof/>
              <w:lang w:eastAsia="en-GB"/>
            </w:rPr>
          </w:pPr>
          <w:hyperlink w:anchor="_Toc5431670" w:history="1">
            <w:r w:rsidR="000A3015" w:rsidRPr="00767411">
              <w:rPr>
                <w:rStyle w:val="Hyperlink"/>
                <w:rFonts w:ascii="Calibri" w:eastAsia="SimSun" w:hAnsi="Calibri" w:cs="Calibri"/>
                <w:caps/>
                <w:noProof/>
                <w:spacing w:val="15"/>
                <w:lang w:eastAsia="ja-JP"/>
              </w:rPr>
              <w:t>4.</w:t>
            </w:r>
            <w:r w:rsidR="000A3015">
              <w:rPr>
                <w:rFonts w:eastAsiaTheme="minorEastAsia"/>
                <w:noProof/>
                <w:lang w:eastAsia="en-GB"/>
              </w:rPr>
              <w:tab/>
            </w:r>
            <w:r w:rsidR="000A3015" w:rsidRPr="00767411">
              <w:rPr>
                <w:rStyle w:val="Hyperlink"/>
                <w:rFonts w:ascii="Corbel" w:eastAsia="SimSun" w:hAnsi="Corbel" w:cs="Calibri"/>
                <w:caps/>
                <w:noProof/>
                <w:spacing w:val="15"/>
                <w:lang w:eastAsia="ja-JP"/>
              </w:rPr>
              <w:t>Accommodation</w:t>
            </w:r>
            <w:r w:rsidR="000A3015">
              <w:rPr>
                <w:noProof/>
                <w:webHidden/>
              </w:rPr>
              <w:tab/>
            </w:r>
            <w:r w:rsidR="000A3015">
              <w:rPr>
                <w:noProof/>
                <w:webHidden/>
              </w:rPr>
              <w:fldChar w:fldCharType="begin"/>
            </w:r>
            <w:r w:rsidR="000A3015">
              <w:rPr>
                <w:noProof/>
                <w:webHidden/>
              </w:rPr>
              <w:instrText xml:space="preserve"> PAGEREF _Toc5431670 \h </w:instrText>
            </w:r>
            <w:r w:rsidR="000A3015">
              <w:rPr>
                <w:noProof/>
                <w:webHidden/>
              </w:rPr>
            </w:r>
            <w:r w:rsidR="000A3015">
              <w:rPr>
                <w:noProof/>
                <w:webHidden/>
              </w:rPr>
              <w:fldChar w:fldCharType="separate"/>
            </w:r>
            <w:r w:rsidR="00687C03">
              <w:rPr>
                <w:noProof/>
                <w:webHidden/>
              </w:rPr>
              <w:t>9</w:t>
            </w:r>
            <w:r w:rsidR="000A3015">
              <w:rPr>
                <w:noProof/>
                <w:webHidden/>
              </w:rPr>
              <w:fldChar w:fldCharType="end"/>
            </w:r>
          </w:hyperlink>
        </w:p>
        <w:p w14:paraId="08E5C401" w14:textId="683C9ECA" w:rsidR="000A3015" w:rsidRDefault="008D1E91">
          <w:pPr>
            <w:pStyle w:val="TOC3"/>
            <w:tabs>
              <w:tab w:val="right" w:leader="dot" w:pos="9350"/>
            </w:tabs>
            <w:rPr>
              <w:rFonts w:eastAsiaTheme="minorEastAsia"/>
              <w:noProof/>
              <w:lang w:eastAsia="en-GB"/>
            </w:rPr>
          </w:pPr>
          <w:hyperlink w:anchor="_Toc5431671" w:history="1">
            <w:r w:rsidR="000A3015" w:rsidRPr="00767411">
              <w:rPr>
                <w:rStyle w:val="Hyperlink"/>
                <w:rFonts w:ascii="Corbel" w:eastAsia="SimSun" w:hAnsi="Corbel" w:cs="Tahoma"/>
                <w:caps/>
                <w:noProof/>
                <w:spacing w:val="15"/>
                <w:lang w:eastAsia="ja-JP"/>
              </w:rPr>
              <w:t>5. EuroCHRIE Fund Contribution</w:t>
            </w:r>
            <w:r w:rsidR="000A3015">
              <w:rPr>
                <w:noProof/>
                <w:webHidden/>
              </w:rPr>
              <w:tab/>
            </w:r>
            <w:r w:rsidR="000A3015">
              <w:rPr>
                <w:noProof/>
                <w:webHidden/>
              </w:rPr>
              <w:fldChar w:fldCharType="begin"/>
            </w:r>
            <w:r w:rsidR="000A3015">
              <w:rPr>
                <w:noProof/>
                <w:webHidden/>
              </w:rPr>
              <w:instrText xml:space="preserve"> PAGEREF _Toc5431671 \h </w:instrText>
            </w:r>
            <w:r w:rsidR="000A3015">
              <w:rPr>
                <w:noProof/>
                <w:webHidden/>
              </w:rPr>
            </w:r>
            <w:r w:rsidR="000A3015">
              <w:rPr>
                <w:noProof/>
                <w:webHidden/>
              </w:rPr>
              <w:fldChar w:fldCharType="separate"/>
            </w:r>
            <w:r w:rsidR="00687C03">
              <w:rPr>
                <w:noProof/>
                <w:webHidden/>
              </w:rPr>
              <w:t>9</w:t>
            </w:r>
            <w:r w:rsidR="000A3015">
              <w:rPr>
                <w:noProof/>
                <w:webHidden/>
              </w:rPr>
              <w:fldChar w:fldCharType="end"/>
            </w:r>
          </w:hyperlink>
        </w:p>
        <w:p w14:paraId="719D2032" w14:textId="5E43A316" w:rsidR="000A3015" w:rsidRDefault="008D1E91">
          <w:pPr>
            <w:pStyle w:val="TOC3"/>
            <w:tabs>
              <w:tab w:val="right" w:leader="dot" w:pos="9350"/>
            </w:tabs>
            <w:rPr>
              <w:rFonts w:eastAsiaTheme="minorEastAsia"/>
              <w:noProof/>
              <w:lang w:eastAsia="en-GB"/>
            </w:rPr>
          </w:pPr>
          <w:hyperlink w:anchor="_Toc5431672" w:history="1">
            <w:r w:rsidR="000A3015" w:rsidRPr="00767411">
              <w:rPr>
                <w:rStyle w:val="Hyperlink"/>
                <w:rFonts w:ascii="Corbel" w:eastAsia="SimSun" w:hAnsi="Corbel" w:cs="Tahoma"/>
                <w:caps/>
                <w:noProof/>
                <w:spacing w:val="15"/>
                <w:lang w:eastAsia="ja-JP"/>
              </w:rPr>
              <w:t>6. Sponsorships</w:t>
            </w:r>
            <w:r w:rsidR="000A3015">
              <w:rPr>
                <w:noProof/>
                <w:webHidden/>
              </w:rPr>
              <w:tab/>
            </w:r>
            <w:r w:rsidR="000A3015">
              <w:rPr>
                <w:noProof/>
                <w:webHidden/>
              </w:rPr>
              <w:fldChar w:fldCharType="begin"/>
            </w:r>
            <w:r w:rsidR="000A3015">
              <w:rPr>
                <w:noProof/>
                <w:webHidden/>
              </w:rPr>
              <w:instrText xml:space="preserve"> PAGEREF _Toc5431672 \h </w:instrText>
            </w:r>
            <w:r w:rsidR="000A3015">
              <w:rPr>
                <w:noProof/>
                <w:webHidden/>
              </w:rPr>
            </w:r>
            <w:r w:rsidR="000A3015">
              <w:rPr>
                <w:noProof/>
                <w:webHidden/>
              </w:rPr>
              <w:fldChar w:fldCharType="separate"/>
            </w:r>
            <w:r w:rsidR="00687C03">
              <w:rPr>
                <w:noProof/>
                <w:webHidden/>
              </w:rPr>
              <w:t>10</w:t>
            </w:r>
            <w:r w:rsidR="000A3015">
              <w:rPr>
                <w:noProof/>
                <w:webHidden/>
              </w:rPr>
              <w:fldChar w:fldCharType="end"/>
            </w:r>
          </w:hyperlink>
        </w:p>
        <w:p w14:paraId="33E90318" w14:textId="69F0AFE3" w:rsidR="000A3015" w:rsidRDefault="008D1E91">
          <w:pPr>
            <w:pStyle w:val="TOC3"/>
            <w:tabs>
              <w:tab w:val="right" w:leader="dot" w:pos="9350"/>
            </w:tabs>
            <w:rPr>
              <w:rFonts w:eastAsiaTheme="minorEastAsia"/>
              <w:noProof/>
              <w:lang w:eastAsia="en-GB"/>
            </w:rPr>
          </w:pPr>
          <w:hyperlink w:anchor="_Toc5431673" w:history="1">
            <w:r w:rsidR="000A3015" w:rsidRPr="00767411">
              <w:rPr>
                <w:rStyle w:val="Hyperlink"/>
                <w:rFonts w:ascii="Corbel" w:eastAsia="SimSun" w:hAnsi="Corbel" w:cs="Tahoma"/>
                <w:caps/>
                <w:noProof/>
                <w:spacing w:val="15"/>
                <w:lang w:eastAsia="ja-JP"/>
              </w:rPr>
              <w:t>7.  New / Non Members</w:t>
            </w:r>
            <w:r w:rsidR="000A3015">
              <w:rPr>
                <w:noProof/>
                <w:webHidden/>
              </w:rPr>
              <w:tab/>
            </w:r>
            <w:r w:rsidR="000A3015">
              <w:rPr>
                <w:noProof/>
                <w:webHidden/>
              </w:rPr>
              <w:fldChar w:fldCharType="begin"/>
            </w:r>
            <w:r w:rsidR="000A3015">
              <w:rPr>
                <w:noProof/>
                <w:webHidden/>
              </w:rPr>
              <w:instrText xml:space="preserve"> PAGEREF _Toc5431673 \h </w:instrText>
            </w:r>
            <w:r w:rsidR="000A3015">
              <w:rPr>
                <w:noProof/>
                <w:webHidden/>
              </w:rPr>
            </w:r>
            <w:r w:rsidR="000A3015">
              <w:rPr>
                <w:noProof/>
                <w:webHidden/>
              </w:rPr>
              <w:fldChar w:fldCharType="separate"/>
            </w:r>
            <w:r w:rsidR="00687C03">
              <w:rPr>
                <w:noProof/>
                <w:webHidden/>
              </w:rPr>
              <w:t>10</w:t>
            </w:r>
            <w:r w:rsidR="000A3015">
              <w:rPr>
                <w:noProof/>
                <w:webHidden/>
              </w:rPr>
              <w:fldChar w:fldCharType="end"/>
            </w:r>
          </w:hyperlink>
        </w:p>
        <w:p w14:paraId="0D287CF9" w14:textId="632AED62" w:rsidR="000A3015" w:rsidRDefault="008D1E91">
          <w:pPr>
            <w:pStyle w:val="TOC3"/>
            <w:tabs>
              <w:tab w:val="right" w:leader="dot" w:pos="9350"/>
            </w:tabs>
            <w:rPr>
              <w:rFonts w:eastAsiaTheme="minorEastAsia"/>
              <w:noProof/>
              <w:lang w:eastAsia="en-GB"/>
            </w:rPr>
          </w:pPr>
          <w:hyperlink w:anchor="_Toc5431674" w:history="1">
            <w:r w:rsidR="000A3015" w:rsidRPr="00767411">
              <w:rPr>
                <w:rStyle w:val="Hyperlink"/>
                <w:rFonts w:ascii="Corbel" w:eastAsia="SimSun" w:hAnsi="Corbel" w:cs="Tahoma"/>
                <w:caps/>
                <w:noProof/>
                <w:spacing w:val="15"/>
                <w:lang w:eastAsia="ja-JP"/>
              </w:rPr>
              <w:t>8. Exhibitors</w:t>
            </w:r>
            <w:r w:rsidR="000A3015">
              <w:rPr>
                <w:noProof/>
                <w:webHidden/>
              </w:rPr>
              <w:tab/>
            </w:r>
            <w:r w:rsidR="000A3015">
              <w:rPr>
                <w:noProof/>
                <w:webHidden/>
              </w:rPr>
              <w:fldChar w:fldCharType="begin"/>
            </w:r>
            <w:r w:rsidR="000A3015">
              <w:rPr>
                <w:noProof/>
                <w:webHidden/>
              </w:rPr>
              <w:instrText xml:space="preserve"> PAGEREF _Toc5431674 \h </w:instrText>
            </w:r>
            <w:r w:rsidR="000A3015">
              <w:rPr>
                <w:noProof/>
                <w:webHidden/>
              </w:rPr>
            </w:r>
            <w:r w:rsidR="000A3015">
              <w:rPr>
                <w:noProof/>
                <w:webHidden/>
              </w:rPr>
              <w:fldChar w:fldCharType="separate"/>
            </w:r>
            <w:r w:rsidR="00687C03">
              <w:rPr>
                <w:noProof/>
                <w:webHidden/>
              </w:rPr>
              <w:t>10</w:t>
            </w:r>
            <w:r w:rsidR="000A3015">
              <w:rPr>
                <w:noProof/>
                <w:webHidden/>
              </w:rPr>
              <w:fldChar w:fldCharType="end"/>
            </w:r>
          </w:hyperlink>
        </w:p>
        <w:p w14:paraId="654F1A59" w14:textId="6B77D6D7" w:rsidR="000A3015" w:rsidRDefault="008D1E91">
          <w:pPr>
            <w:pStyle w:val="TOC1"/>
            <w:tabs>
              <w:tab w:val="right" w:leader="dot" w:pos="9350"/>
            </w:tabs>
            <w:rPr>
              <w:rFonts w:eastAsiaTheme="minorEastAsia"/>
              <w:noProof/>
              <w:lang w:eastAsia="en-GB"/>
            </w:rPr>
          </w:pPr>
          <w:hyperlink w:anchor="_Toc5431675" w:history="1">
            <w:r w:rsidR="000A3015" w:rsidRPr="00767411">
              <w:rPr>
                <w:rStyle w:val="Hyperlink"/>
                <w:rFonts w:ascii="Corbel" w:eastAsia="SimSun" w:hAnsi="Corbel" w:cs="Tahoma"/>
                <w:caps/>
                <w:noProof/>
                <w:spacing w:val="15"/>
                <w:lang w:eastAsia="ja-JP"/>
              </w:rPr>
              <w:t>CALL FOR PAPERS</w:t>
            </w:r>
            <w:r w:rsidR="000A3015">
              <w:rPr>
                <w:noProof/>
                <w:webHidden/>
              </w:rPr>
              <w:tab/>
            </w:r>
            <w:r w:rsidR="000A3015">
              <w:rPr>
                <w:noProof/>
                <w:webHidden/>
              </w:rPr>
              <w:fldChar w:fldCharType="begin"/>
            </w:r>
            <w:r w:rsidR="000A3015">
              <w:rPr>
                <w:noProof/>
                <w:webHidden/>
              </w:rPr>
              <w:instrText xml:space="preserve"> PAGEREF _Toc5431675 \h </w:instrText>
            </w:r>
            <w:r w:rsidR="000A3015">
              <w:rPr>
                <w:noProof/>
                <w:webHidden/>
              </w:rPr>
            </w:r>
            <w:r w:rsidR="000A3015">
              <w:rPr>
                <w:noProof/>
                <w:webHidden/>
              </w:rPr>
              <w:fldChar w:fldCharType="separate"/>
            </w:r>
            <w:r w:rsidR="00687C03">
              <w:rPr>
                <w:noProof/>
                <w:webHidden/>
              </w:rPr>
              <w:t>11</w:t>
            </w:r>
            <w:r w:rsidR="000A3015">
              <w:rPr>
                <w:noProof/>
                <w:webHidden/>
              </w:rPr>
              <w:fldChar w:fldCharType="end"/>
            </w:r>
          </w:hyperlink>
        </w:p>
        <w:p w14:paraId="26B2A386" w14:textId="33922181" w:rsidR="000A3015" w:rsidRDefault="008D1E91">
          <w:pPr>
            <w:pStyle w:val="TOC2"/>
            <w:tabs>
              <w:tab w:val="right" w:leader="dot" w:pos="9350"/>
            </w:tabs>
            <w:rPr>
              <w:rFonts w:eastAsiaTheme="minorEastAsia"/>
              <w:noProof/>
              <w:lang w:eastAsia="en-GB"/>
            </w:rPr>
          </w:pPr>
          <w:hyperlink w:anchor="_Toc5431676" w:history="1">
            <w:r w:rsidR="000A3015" w:rsidRPr="00767411">
              <w:rPr>
                <w:rStyle w:val="Hyperlink"/>
                <w:rFonts w:ascii="Corbel" w:eastAsia="SimSun" w:hAnsi="Corbel" w:cs="Tahoma"/>
                <w:caps/>
                <w:noProof/>
                <w:spacing w:val="15"/>
                <w:lang w:eastAsia="ja-JP"/>
              </w:rPr>
              <w:t>SUGGESTED TIMELINES</w:t>
            </w:r>
            <w:r w:rsidR="000A3015">
              <w:rPr>
                <w:noProof/>
                <w:webHidden/>
              </w:rPr>
              <w:tab/>
            </w:r>
            <w:r w:rsidR="000A3015">
              <w:rPr>
                <w:noProof/>
                <w:webHidden/>
              </w:rPr>
              <w:fldChar w:fldCharType="begin"/>
            </w:r>
            <w:r w:rsidR="000A3015">
              <w:rPr>
                <w:noProof/>
                <w:webHidden/>
              </w:rPr>
              <w:instrText xml:space="preserve"> PAGEREF _Toc5431676 \h </w:instrText>
            </w:r>
            <w:r w:rsidR="000A3015">
              <w:rPr>
                <w:noProof/>
                <w:webHidden/>
              </w:rPr>
            </w:r>
            <w:r w:rsidR="000A3015">
              <w:rPr>
                <w:noProof/>
                <w:webHidden/>
              </w:rPr>
              <w:fldChar w:fldCharType="separate"/>
            </w:r>
            <w:r w:rsidR="00687C03">
              <w:rPr>
                <w:noProof/>
                <w:webHidden/>
              </w:rPr>
              <w:t>12</w:t>
            </w:r>
            <w:r w:rsidR="000A3015">
              <w:rPr>
                <w:noProof/>
                <w:webHidden/>
              </w:rPr>
              <w:fldChar w:fldCharType="end"/>
            </w:r>
          </w:hyperlink>
        </w:p>
        <w:p w14:paraId="2E380154" w14:textId="3BF927BC" w:rsidR="000A3015" w:rsidRDefault="008D1E91">
          <w:pPr>
            <w:pStyle w:val="TOC3"/>
            <w:tabs>
              <w:tab w:val="right" w:leader="dot" w:pos="9350"/>
            </w:tabs>
            <w:rPr>
              <w:rFonts w:eastAsiaTheme="minorEastAsia"/>
              <w:noProof/>
              <w:lang w:eastAsia="en-GB"/>
            </w:rPr>
          </w:pPr>
          <w:hyperlink w:anchor="_Toc5431677" w:history="1">
            <w:r w:rsidR="000A3015" w:rsidRPr="00FA2561">
              <w:rPr>
                <w:rStyle w:val="Hyperlink"/>
                <w:rFonts w:ascii="Corbel" w:eastAsia="SimSun" w:hAnsi="Corbel" w:cs="Tahoma"/>
                <w:caps/>
                <w:noProof/>
                <w:spacing w:val="15"/>
                <w:lang w:eastAsia="ja-JP"/>
              </w:rPr>
              <w:t>Promoting your Institution</w:t>
            </w:r>
            <w:r w:rsidR="000A3015">
              <w:rPr>
                <w:noProof/>
                <w:webHidden/>
              </w:rPr>
              <w:tab/>
            </w:r>
            <w:r w:rsidR="000A3015">
              <w:rPr>
                <w:noProof/>
                <w:webHidden/>
              </w:rPr>
              <w:fldChar w:fldCharType="begin"/>
            </w:r>
            <w:r w:rsidR="000A3015">
              <w:rPr>
                <w:noProof/>
                <w:webHidden/>
              </w:rPr>
              <w:instrText xml:space="preserve"> PAGEREF _Toc5431677 \h </w:instrText>
            </w:r>
            <w:r w:rsidR="000A3015">
              <w:rPr>
                <w:noProof/>
                <w:webHidden/>
              </w:rPr>
            </w:r>
            <w:r w:rsidR="000A3015">
              <w:rPr>
                <w:noProof/>
                <w:webHidden/>
              </w:rPr>
              <w:fldChar w:fldCharType="separate"/>
            </w:r>
            <w:r w:rsidR="00687C03">
              <w:rPr>
                <w:noProof/>
                <w:webHidden/>
              </w:rPr>
              <w:t>12</w:t>
            </w:r>
            <w:r w:rsidR="000A3015">
              <w:rPr>
                <w:noProof/>
                <w:webHidden/>
              </w:rPr>
              <w:fldChar w:fldCharType="end"/>
            </w:r>
          </w:hyperlink>
        </w:p>
        <w:p w14:paraId="3597CF74" w14:textId="319859C4" w:rsidR="000A3015" w:rsidRDefault="008D1E91">
          <w:pPr>
            <w:pStyle w:val="TOC3"/>
            <w:tabs>
              <w:tab w:val="right" w:leader="dot" w:pos="9350"/>
            </w:tabs>
            <w:rPr>
              <w:rFonts w:eastAsiaTheme="minorEastAsia"/>
              <w:noProof/>
              <w:lang w:eastAsia="en-GB"/>
            </w:rPr>
          </w:pPr>
          <w:hyperlink w:anchor="_Toc5431678" w:history="1">
            <w:r w:rsidR="000A3015" w:rsidRPr="00767411">
              <w:rPr>
                <w:rStyle w:val="Hyperlink"/>
                <w:rFonts w:ascii="Corbel" w:eastAsia="SimSun" w:hAnsi="Corbel" w:cs="Tahoma"/>
                <w:caps/>
                <w:noProof/>
                <w:spacing w:val="15"/>
                <w:lang w:eastAsia="ja-JP"/>
              </w:rPr>
              <w:t>24 MONTHS PRIOR TO THE EVENT</w:t>
            </w:r>
            <w:r w:rsidR="000A3015">
              <w:rPr>
                <w:noProof/>
                <w:webHidden/>
              </w:rPr>
              <w:tab/>
            </w:r>
            <w:r w:rsidR="000A3015">
              <w:rPr>
                <w:noProof/>
                <w:webHidden/>
              </w:rPr>
              <w:fldChar w:fldCharType="begin"/>
            </w:r>
            <w:r w:rsidR="000A3015">
              <w:rPr>
                <w:noProof/>
                <w:webHidden/>
              </w:rPr>
              <w:instrText xml:space="preserve"> PAGEREF _Toc5431678 \h </w:instrText>
            </w:r>
            <w:r w:rsidR="000A3015">
              <w:rPr>
                <w:noProof/>
                <w:webHidden/>
              </w:rPr>
            </w:r>
            <w:r w:rsidR="000A3015">
              <w:rPr>
                <w:noProof/>
                <w:webHidden/>
              </w:rPr>
              <w:fldChar w:fldCharType="separate"/>
            </w:r>
            <w:r w:rsidR="00687C03">
              <w:rPr>
                <w:noProof/>
                <w:webHidden/>
              </w:rPr>
              <w:t>12</w:t>
            </w:r>
            <w:r w:rsidR="000A3015">
              <w:rPr>
                <w:noProof/>
                <w:webHidden/>
              </w:rPr>
              <w:fldChar w:fldCharType="end"/>
            </w:r>
          </w:hyperlink>
        </w:p>
        <w:p w14:paraId="1BFE6A1D" w14:textId="0F114EF7" w:rsidR="000A3015" w:rsidRDefault="008D1E91">
          <w:pPr>
            <w:pStyle w:val="TOC3"/>
            <w:tabs>
              <w:tab w:val="right" w:leader="dot" w:pos="9350"/>
            </w:tabs>
            <w:rPr>
              <w:rFonts w:eastAsiaTheme="minorEastAsia"/>
              <w:noProof/>
              <w:lang w:eastAsia="en-GB"/>
            </w:rPr>
          </w:pPr>
          <w:hyperlink w:anchor="_Toc5431679" w:history="1">
            <w:r w:rsidR="000A3015" w:rsidRPr="00767411">
              <w:rPr>
                <w:rStyle w:val="Hyperlink"/>
                <w:rFonts w:ascii="Corbel" w:eastAsia="SimSun" w:hAnsi="Corbel" w:cs="Tahoma"/>
                <w:caps/>
                <w:noProof/>
                <w:spacing w:val="15"/>
                <w:lang w:eastAsia="ja-JP"/>
              </w:rPr>
              <w:t>18-20 months prior to event</w:t>
            </w:r>
            <w:r w:rsidR="000A3015">
              <w:rPr>
                <w:noProof/>
                <w:webHidden/>
              </w:rPr>
              <w:tab/>
            </w:r>
            <w:r w:rsidR="000A3015">
              <w:rPr>
                <w:noProof/>
                <w:webHidden/>
              </w:rPr>
              <w:fldChar w:fldCharType="begin"/>
            </w:r>
            <w:r w:rsidR="000A3015">
              <w:rPr>
                <w:noProof/>
                <w:webHidden/>
              </w:rPr>
              <w:instrText xml:space="preserve"> PAGEREF _Toc5431679 \h </w:instrText>
            </w:r>
            <w:r w:rsidR="000A3015">
              <w:rPr>
                <w:noProof/>
                <w:webHidden/>
              </w:rPr>
            </w:r>
            <w:r w:rsidR="000A3015">
              <w:rPr>
                <w:noProof/>
                <w:webHidden/>
              </w:rPr>
              <w:fldChar w:fldCharType="separate"/>
            </w:r>
            <w:r w:rsidR="00687C03">
              <w:rPr>
                <w:noProof/>
                <w:webHidden/>
              </w:rPr>
              <w:t>12</w:t>
            </w:r>
            <w:r w:rsidR="000A3015">
              <w:rPr>
                <w:noProof/>
                <w:webHidden/>
              </w:rPr>
              <w:fldChar w:fldCharType="end"/>
            </w:r>
          </w:hyperlink>
        </w:p>
        <w:p w14:paraId="0A398D44" w14:textId="2AD677CA" w:rsidR="000A3015" w:rsidRDefault="008D1E91">
          <w:pPr>
            <w:pStyle w:val="TOC3"/>
            <w:tabs>
              <w:tab w:val="right" w:leader="dot" w:pos="9350"/>
            </w:tabs>
            <w:rPr>
              <w:rFonts w:eastAsiaTheme="minorEastAsia"/>
              <w:noProof/>
              <w:lang w:eastAsia="en-GB"/>
            </w:rPr>
          </w:pPr>
          <w:hyperlink w:anchor="_Toc5431680" w:history="1">
            <w:r w:rsidR="000A3015" w:rsidRPr="00767411">
              <w:rPr>
                <w:rStyle w:val="Hyperlink"/>
                <w:rFonts w:ascii="Corbel" w:eastAsia="SimSun" w:hAnsi="Corbel" w:cs="Tahoma"/>
                <w:caps/>
                <w:noProof/>
                <w:spacing w:val="15"/>
                <w:lang w:eastAsia="ja-JP"/>
              </w:rPr>
              <w:t>13 - 15 months prior to event</w:t>
            </w:r>
            <w:r w:rsidR="000A3015">
              <w:rPr>
                <w:noProof/>
                <w:webHidden/>
              </w:rPr>
              <w:tab/>
            </w:r>
            <w:r w:rsidR="000A3015">
              <w:rPr>
                <w:noProof/>
                <w:webHidden/>
              </w:rPr>
              <w:fldChar w:fldCharType="begin"/>
            </w:r>
            <w:r w:rsidR="000A3015">
              <w:rPr>
                <w:noProof/>
                <w:webHidden/>
              </w:rPr>
              <w:instrText xml:space="preserve"> PAGEREF _Toc5431680 \h </w:instrText>
            </w:r>
            <w:r w:rsidR="000A3015">
              <w:rPr>
                <w:noProof/>
                <w:webHidden/>
              </w:rPr>
            </w:r>
            <w:r w:rsidR="000A3015">
              <w:rPr>
                <w:noProof/>
                <w:webHidden/>
              </w:rPr>
              <w:fldChar w:fldCharType="separate"/>
            </w:r>
            <w:r w:rsidR="00687C03">
              <w:rPr>
                <w:noProof/>
                <w:webHidden/>
              </w:rPr>
              <w:t>12</w:t>
            </w:r>
            <w:r w:rsidR="000A3015">
              <w:rPr>
                <w:noProof/>
                <w:webHidden/>
              </w:rPr>
              <w:fldChar w:fldCharType="end"/>
            </w:r>
          </w:hyperlink>
        </w:p>
        <w:p w14:paraId="5CED1C0E" w14:textId="1F02EC20" w:rsidR="000A3015" w:rsidRDefault="008D1E91">
          <w:pPr>
            <w:pStyle w:val="TOC3"/>
            <w:tabs>
              <w:tab w:val="right" w:leader="dot" w:pos="9350"/>
            </w:tabs>
            <w:rPr>
              <w:rFonts w:eastAsiaTheme="minorEastAsia"/>
              <w:noProof/>
              <w:lang w:eastAsia="en-GB"/>
            </w:rPr>
          </w:pPr>
          <w:hyperlink w:anchor="_Toc5431681" w:history="1">
            <w:r w:rsidR="000A3015" w:rsidRPr="00767411">
              <w:rPr>
                <w:rStyle w:val="Hyperlink"/>
                <w:rFonts w:ascii="Corbel" w:eastAsia="SimSun" w:hAnsi="Corbel" w:cs="Tahoma"/>
                <w:caps/>
                <w:noProof/>
                <w:spacing w:val="15"/>
                <w:lang w:eastAsia="ja-JP"/>
              </w:rPr>
              <w:t>10 months prior to event</w:t>
            </w:r>
            <w:r w:rsidR="000A3015">
              <w:rPr>
                <w:noProof/>
                <w:webHidden/>
              </w:rPr>
              <w:tab/>
            </w:r>
            <w:r w:rsidR="000A3015">
              <w:rPr>
                <w:noProof/>
                <w:webHidden/>
              </w:rPr>
              <w:fldChar w:fldCharType="begin"/>
            </w:r>
            <w:r w:rsidR="000A3015">
              <w:rPr>
                <w:noProof/>
                <w:webHidden/>
              </w:rPr>
              <w:instrText xml:space="preserve"> PAGEREF _Toc5431681 \h </w:instrText>
            </w:r>
            <w:r w:rsidR="000A3015">
              <w:rPr>
                <w:noProof/>
                <w:webHidden/>
              </w:rPr>
            </w:r>
            <w:r w:rsidR="000A3015">
              <w:rPr>
                <w:noProof/>
                <w:webHidden/>
              </w:rPr>
              <w:fldChar w:fldCharType="separate"/>
            </w:r>
            <w:r w:rsidR="00687C03">
              <w:rPr>
                <w:noProof/>
                <w:webHidden/>
              </w:rPr>
              <w:t>13</w:t>
            </w:r>
            <w:r w:rsidR="000A3015">
              <w:rPr>
                <w:noProof/>
                <w:webHidden/>
              </w:rPr>
              <w:fldChar w:fldCharType="end"/>
            </w:r>
          </w:hyperlink>
        </w:p>
        <w:p w14:paraId="0F5A2153" w14:textId="22CC8395" w:rsidR="000A3015" w:rsidRDefault="008D1E91">
          <w:pPr>
            <w:pStyle w:val="TOC3"/>
            <w:tabs>
              <w:tab w:val="right" w:leader="dot" w:pos="9350"/>
            </w:tabs>
            <w:rPr>
              <w:rFonts w:eastAsiaTheme="minorEastAsia"/>
              <w:noProof/>
              <w:lang w:eastAsia="en-GB"/>
            </w:rPr>
          </w:pPr>
          <w:hyperlink w:anchor="_Toc5431682" w:history="1">
            <w:r w:rsidR="000A3015" w:rsidRPr="00767411">
              <w:rPr>
                <w:rStyle w:val="Hyperlink"/>
                <w:rFonts w:ascii="Corbel" w:eastAsia="SimSun" w:hAnsi="Corbel" w:cs="Tahoma"/>
                <w:caps/>
                <w:noProof/>
                <w:spacing w:val="15"/>
                <w:lang w:eastAsia="ja-JP"/>
              </w:rPr>
              <w:t>7 months prior to event</w:t>
            </w:r>
            <w:r w:rsidR="000A3015">
              <w:rPr>
                <w:noProof/>
                <w:webHidden/>
              </w:rPr>
              <w:tab/>
            </w:r>
            <w:r w:rsidR="000A3015">
              <w:rPr>
                <w:noProof/>
                <w:webHidden/>
              </w:rPr>
              <w:fldChar w:fldCharType="begin"/>
            </w:r>
            <w:r w:rsidR="000A3015">
              <w:rPr>
                <w:noProof/>
                <w:webHidden/>
              </w:rPr>
              <w:instrText xml:space="preserve"> PAGEREF _Toc5431682 \h </w:instrText>
            </w:r>
            <w:r w:rsidR="000A3015">
              <w:rPr>
                <w:noProof/>
                <w:webHidden/>
              </w:rPr>
            </w:r>
            <w:r w:rsidR="000A3015">
              <w:rPr>
                <w:noProof/>
                <w:webHidden/>
              </w:rPr>
              <w:fldChar w:fldCharType="separate"/>
            </w:r>
            <w:r w:rsidR="00687C03">
              <w:rPr>
                <w:noProof/>
                <w:webHidden/>
              </w:rPr>
              <w:t>14</w:t>
            </w:r>
            <w:r w:rsidR="000A3015">
              <w:rPr>
                <w:noProof/>
                <w:webHidden/>
              </w:rPr>
              <w:fldChar w:fldCharType="end"/>
            </w:r>
          </w:hyperlink>
        </w:p>
        <w:p w14:paraId="0FBD37A2" w14:textId="36EC4993" w:rsidR="000A3015" w:rsidRDefault="008D1E91">
          <w:pPr>
            <w:pStyle w:val="TOC3"/>
            <w:tabs>
              <w:tab w:val="right" w:leader="dot" w:pos="9350"/>
            </w:tabs>
            <w:rPr>
              <w:rFonts w:eastAsiaTheme="minorEastAsia"/>
              <w:noProof/>
              <w:lang w:eastAsia="en-GB"/>
            </w:rPr>
          </w:pPr>
          <w:hyperlink w:anchor="_Toc5431683" w:history="1">
            <w:r w:rsidR="000A3015" w:rsidRPr="00767411">
              <w:rPr>
                <w:rStyle w:val="Hyperlink"/>
                <w:rFonts w:ascii="Corbel" w:eastAsia="SimSun" w:hAnsi="Corbel" w:cs="Tahoma"/>
                <w:caps/>
                <w:noProof/>
                <w:spacing w:val="15"/>
                <w:lang w:eastAsia="ja-JP"/>
              </w:rPr>
              <w:t>5 months prior to event</w:t>
            </w:r>
            <w:r w:rsidR="000A3015">
              <w:rPr>
                <w:noProof/>
                <w:webHidden/>
              </w:rPr>
              <w:tab/>
            </w:r>
            <w:r w:rsidR="000A3015">
              <w:rPr>
                <w:noProof/>
                <w:webHidden/>
              </w:rPr>
              <w:fldChar w:fldCharType="begin"/>
            </w:r>
            <w:r w:rsidR="000A3015">
              <w:rPr>
                <w:noProof/>
                <w:webHidden/>
              </w:rPr>
              <w:instrText xml:space="preserve"> PAGEREF _Toc5431683 \h </w:instrText>
            </w:r>
            <w:r w:rsidR="000A3015">
              <w:rPr>
                <w:noProof/>
                <w:webHidden/>
              </w:rPr>
            </w:r>
            <w:r w:rsidR="000A3015">
              <w:rPr>
                <w:noProof/>
                <w:webHidden/>
              </w:rPr>
              <w:fldChar w:fldCharType="separate"/>
            </w:r>
            <w:r w:rsidR="00687C03">
              <w:rPr>
                <w:noProof/>
                <w:webHidden/>
              </w:rPr>
              <w:t>14</w:t>
            </w:r>
            <w:r w:rsidR="000A3015">
              <w:rPr>
                <w:noProof/>
                <w:webHidden/>
              </w:rPr>
              <w:fldChar w:fldCharType="end"/>
            </w:r>
          </w:hyperlink>
        </w:p>
        <w:p w14:paraId="690C0A74" w14:textId="2C9AC9CF" w:rsidR="000A3015" w:rsidRDefault="008D1E91">
          <w:pPr>
            <w:pStyle w:val="TOC3"/>
            <w:tabs>
              <w:tab w:val="right" w:leader="dot" w:pos="9350"/>
            </w:tabs>
            <w:rPr>
              <w:rFonts w:eastAsiaTheme="minorEastAsia"/>
              <w:noProof/>
              <w:lang w:eastAsia="en-GB"/>
            </w:rPr>
          </w:pPr>
          <w:hyperlink w:anchor="_Toc5431684" w:history="1">
            <w:r w:rsidR="000A3015" w:rsidRPr="00767411">
              <w:rPr>
                <w:rStyle w:val="Hyperlink"/>
                <w:rFonts w:ascii="Corbel" w:eastAsia="SimSun" w:hAnsi="Corbel" w:cs="Tahoma"/>
                <w:caps/>
                <w:noProof/>
                <w:spacing w:val="15"/>
                <w:lang w:eastAsia="ja-JP"/>
              </w:rPr>
              <w:t>3 months prior to event</w:t>
            </w:r>
            <w:r w:rsidR="000A3015">
              <w:rPr>
                <w:noProof/>
                <w:webHidden/>
              </w:rPr>
              <w:tab/>
            </w:r>
            <w:r w:rsidR="000A3015">
              <w:rPr>
                <w:noProof/>
                <w:webHidden/>
              </w:rPr>
              <w:fldChar w:fldCharType="begin"/>
            </w:r>
            <w:r w:rsidR="000A3015">
              <w:rPr>
                <w:noProof/>
                <w:webHidden/>
              </w:rPr>
              <w:instrText xml:space="preserve"> PAGEREF _Toc5431684 \h </w:instrText>
            </w:r>
            <w:r w:rsidR="000A3015">
              <w:rPr>
                <w:noProof/>
                <w:webHidden/>
              </w:rPr>
            </w:r>
            <w:r w:rsidR="000A3015">
              <w:rPr>
                <w:noProof/>
                <w:webHidden/>
              </w:rPr>
              <w:fldChar w:fldCharType="separate"/>
            </w:r>
            <w:r w:rsidR="00687C03">
              <w:rPr>
                <w:noProof/>
                <w:webHidden/>
              </w:rPr>
              <w:t>14</w:t>
            </w:r>
            <w:r w:rsidR="000A3015">
              <w:rPr>
                <w:noProof/>
                <w:webHidden/>
              </w:rPr>
              <w:fldChar w:fldCharType="end"/>
            </w:r>
          </w:hyperlink>
        </w:p>
        <w:p w14:paraId="0DFA04B9" w14:textId="3E199B6B" w:rsidR="000A3015" w:rsidRDefault="008D1E91">
          <w:pPr>
            <w:pStyle w:val="TOC3"/>
            <w:tabs>
              <w:tab w:val="right" w:leader="dot" w:pos="9350"/>
            </w:tabs>
            <w:rPr>
              <w:rFonts w:eastAsiaTheme="minorEastAsia"/>
              <w:noProof/>
              <w:lang w:eastAsia="en-GB"/>
            </w:rPr>
          </w:pPr>
          <w:hyperlink w:anchor="_Toc5431685" w:history="1">
            <w:r w:rsidR="000A3015" w:rsidRPr="00767411">
              <w:rPr>
                <w:rStyle w:val="Hyperlink"/>
                <w:rFonts w:ascii="Corbel" w:eastAsia="SimSun" w:hAnsi="Corbel" w:cs="Tahoma"/>
                <w:caps/>
                <w:noProof/>
                <w:spacing w:val="15"/>
                <w:lang w:eastAsia="ja-JP"/>
              </w:rPr>
              <w:t>2 months prior to event</w:t>
            </w:r>
            <w:r w:rsidR="000A3015">
              <w:rPr>
                <w:noProof/>
                <w:webHidden/>
              </w:rPr>
              <w:tab/>
            </w:r>
            <w:r w:rsidR="000A3015">
              <w:rPr>
                <w:noProof/>
                <w:webHidden/>
              </w:rPr>
              <w:fldChar w:fldCharType="begin"/>
            </w:r>
            <w:r w:rsidR="000A3015">
              <w:rPr>
                <w:noProof/>
                <w:webHidden/>
              </w:rPr>
              <w:instrText xml:space="preserve"> PAGEREF _Toc5431685 \h </w:instrText>
            </w:r>
            <w:r w:rsidR="000A3015">
              <w:rPr>
                <w:noProof/>
                <w:webHidden/>
              </w:rPr>
            </w:r>
            <w:r w:rsidR="000A3015">
              <w:rPr>
                <w:noProof/>
                <w:webHidden/>
              </w:rPr>
              <w:fldChar w:fldCharType="separate"/>
            </w:r>
            <w:r w:rsidR="00687C03">
              <w:rPr>
                <w:noProof/>
                <w:webHidden/>
              </w:rPr>
              <w:t>14</w:t>
            </w:r>
            <w:r w:rsidR="000A3015">
              <w:rPr>
                <w:noProof/>
                <w:webHidden/>
              </w:rPr>
              <w:fldChar w:fldCharType="end"/>
            </w:r>
          </w:hyperlink>
        </w:p>
        <w:p w14:paraId="4B93D4FE" w14:textId="0EC9ED20" w:rsidR="000A3015" w:rsidRDefault="008D1E91">
          <w:pPr>
            <w:pStyle w:val="TOC3"/>
            <w:tabs>
              <w:tab w:val="right" w:leader="dot" w:pos="9350"/>
            </w:tabs>
            <w:rPr>
              <w:rFonts w:eastAsiaTheme="minorEastAsia"/>
              <w:noProof/>
              <w:lang w:eastAsia="en-GB"/>
            </w:rPr>
          </w:pPr>
          <w:hyperlink w:anchor="_Toc5431686" w:history="1">
            <w:r w:rsidR="000A3015" w:rsidRPr="00767411">
              <w:rPr>
                <w:rStyle w:val="Hyperlink"/>
                <w:rFonts w:ascii="Corbel" w:eastAsia="SimSun" w:hAnsi="Corbel" w:cs="Tahoma"/>
                <w:caps/>
                <w:noProof/>
                <w:spacing w:val="15"/>
                <w:lang w:eastAsia="ja-JP"/>
              </w:rPr>
              <w:t>1 month prior to event</w:t>
            </w:r>
            <w:r w:rsidR="000A3015">
              <w:rPr>
                <w:noProof/>
                <w:webHidden/>
              </w:rPr>
              <w:tab/>
            </w:r>
            <w:r w:rsidR="000A3015">
              <w:rPr>
                <w:noProof/>
                <w:webHidden/>
              </w:rPr>
              <w:fldChar w:fldCharType="begin"/>
            </w:r>
            <w:r w:rsidR="000A3015">
              <w:rPr>
                <w:noProof/>
                <w:webHidden/>
              </w:rPr>
              <w:instrText xml:space="preserve"> PAGEREF _Toc5431686 \h </w:instrText>
            </w:r>
            <w:r w:rsidR="000A3015">
              <w:rPr>
                <w:noProof/>
                <w:webHidden/>
              </w:rPr>
            </w:r>
            <w:r w:rsidR="000A3015">
              <w:rPr>
                <w:noProof/>
                <w:webHidden/>
              </w:rPr>
              <w:fldChar w:fldCharType="separate"/>
            </w:r>
            <w:r w:rsidR="00687C03">
              <w:rPr>
                <w:noProof/>
                <w:webHidden/>
              </w:rPr>
              <w:t>15</w:t>
            </w:r>
            <w:r w:rsidR="000A3015">
              <w:rPr>
                <w:noProof/>
                <w:webHidden/>
              </w:rPr>
              <w:fldChar w:fldCharType="end"/>
            </w:r>
          </w:hyperlink>
        </w:p>
        <w:p w14:paraId="015EFF6D" w14:textId="0EB29923" w:rsidR="000A3015" w:rsidRDefault="008D1E91">
          <w:pPr>
            <w:pStyle w:val="TOC3"/>
            <w:tabs>
              <w:tab w:val="right" w:leader="dot" w:pos="9350"/>
            </w:tabs>
            <w:rPr>
              <w:rFonts w:eastAsiaTheme="minorEastAsia"/>
              <w:noProof/>
              <w:lang w:eastAsia="en-GB"/>
            </w:rPr>
          </w:pPr>
          <w:hyperlink w:anchor="_Toc5431687" w:history="1">
            <w:r w:rsidR="000A3015" w:rsidRPr="00767411">
              <w:rPr>
                <w:rStyle w:val="Hyperlink"/>
                <w:rFonts w:ascii="Corbel" w:eastAsia="SimSun" w:hAnsi="Corbel" w:cs="Tahoma"/>
                <w:caps/>
                <w:noProof/>
                <w:spacing w:val="15"/>
                <w:lang w:eastAsia="ja-JP"/>
              </w:rPr>
              <w:t>1 week prior to event and during the event</w:t>
            </w:r>
            <w:r w:rsidR="000A3015">
              <w:rPr>
                <w:noProof/>
                <w:webHidden/>
              </w:rPr>
              <w:tab/>
            </w:r>
            <w:r w:rsidR="000A3015">
              <w:rPr>
                <w:noProof/>
                <w:webHidden/>
              </w:rPr>
              <w:fldChar w:fldCharType="begin"/>
            </w:r>
            <w:r w:rsidR="000A3015">
              <w:rPr>
                <w:noProof/>
                <w:webHidden/>
              </w:rPr>
              <w:instrText xml:space="preserve"> PAGEREF _Toc5431687 \h </w:instrText>
            </w:r>
            <w:r w:rsidR="000A3015">
              <w:rPr>
                <w:noProof/>
                <w:webHidden/>
              </w:rPr>
            </w:r>
            <w:r w:rsidR="000A3015">
              <w:rPr>
                <w:noProof/>
                <w:webHidden/>
              </w:rPr>
              <w:fldChar w:fldCharType="separate"/>
            </w:r>
            <w:r w:rsidR="00687C03">
              <w:rPr>
                <w:noProof/>
                <w:webHidden/>
              </w:rPr>
              <w:t>16</w:t>
            </w:r>
            <w:r w:rsidR="000A3015">
              <w:rPr>
                <w:noProof/>
                <w:webHidden/>
              </w:rPr>
              <w:fldChar w:fldCharType="end"/>
            </w:r>
          </w:hyperlink>
        </w:p>
        <w:p w14:paraId="3479A255" w14:textId="2521C695" w:rsidR="000A3015" w:rsidRDefault="008D1E91">
          <w:pPr>
            <w:pStyle w:val="TOC3"/>
            <w:tabs>
              <w:tab w:val="right" w:leader="dot" w:pos="9350"/>
            </w:tabs>
            <w:rPr>
              <w:rFonts w:eastAsiaTheme="minorEastAsia"/>
              <w:noProof/>
              <w:lang w:eastAsia="en-GB"/>
            </w:rPr>
          </w:pPr>
          <w:hyperlink w:anchor="_Toc5431688" w:history="1">
            <w:r w:rsidR="000A3015" w:rsidRPr="00767411">
              <w:rPr>
                <w:rStyle w:val="Hyperlink"/>
                <w:rFonts w:ascii="Corbel" w:eastAsia="SimSun" w:hAnsi="Corbel" w:cs="Tahoma"/>
                <w:caps/>
                <w:noProof/>
                <w:spacing w:val="15"/>
                <w:lang w:eastAsia="ja-JP"/>
              </w:rPr>
              <w:t>Within 2 weeks after event</w:t>
            </w:r>
            <w:r w:rsidR="000A3015">
              <w:rPr>
                <w:noProof/>
                <w:webHidden/>
              </w:rPr>
              <w:tab/>
            </w:r>
            <w:r w:rsidR="000A3015">
              <w:rPr>
                <w:noProof/>
                <w:webHidden/>
              </w:rPr>
              <w:fldChar w:fldCharType="begin"/>
            </w:r>
            <w:r w:rsidR="000A3015">
              <w:rPr>
                <w:noProof/>
                <w:webHidden/>
              </w:rPr>
              <w:instrText xml:space="preserve"> PAGEREF _Toc5431688 \h </w:instrText>
            </w:r>
            <w:r w:rsidR="000A3015">
              <w:rPr>
                <w:noProof/>
                <w:webHidden/>
              </w:rPr>
            </w:r>
            <w:r w:rsidR="000A3015">
              <w:rPr>
                <w:noProof/>
                <w:webHidden/>
              </w:rPr>
              <w:fldChar w:fldCharType="separate"/>
            </w:r>
            <w:r w:rsidR="00687C03">
              <w:rPr>
                <w:noProof/>
                <w:webHidden/>
              </w:rPr>
              <w:t>16</w:t>
            </w:r>
            <w:r w:rsidR="000A3015">
              <w:rPr>
                <w:noProof/>
                <w:webHidden/>
              </w:rPr>
              <w:fldChar w:fldCharType="end"/>
            </w:r>
          </w:hyperlink>
        </w:p>
        <w:p w14:paraId="39557763" w14:textId="7AC80AE8" w:rsidR="000A3015" w:rsidRDefault="008D1E91">
          <w:pPr>
            <w:pStyle w:val="TOC3"/>
            <w:tabs>
              <w:tab w:val="right" w:leader="dot" w:pos="9350"/>
            </w:tabs>
            <w:rPr>
              <w:rFonts w:eastAsiaTheme="minorEastAsia"/>
              <w:noProof/>
              <w:lang w:eastAsia="en-GB"/>
            </w:rPr>
          </w:pPr>
          <w:hyperlink w:anchor="_Toc5431689" w:history="1">
            <w:r w:rsidR="000A3015" w:rsidRPr="00767411">
              <w:rPr>
                <w:rStyle w:val="Hyperlink"/>
                <w:rFonts w:ascii="Corbel" w:eastAsia="SimSun" w:hAnsi="Corbel" w:cs="Tahoma"/>
                <w:caps/>
                <w:noProof/>
                <w:spacing w:val="15"/>
                <w:lang w:eastAsia="ja-JP"/>
              </w:rPr>
              <w:t>Within 2 months after event</w:t>
            </w:r>
            <w:r w:rsidR="000A3015">
              <w:rPr>
                <w:noProof/>
                <w:webHidden/>
              </w:rPr>
              <w:tab/>
            </w:r>
            <w:r w:rsidR="000A3015">
              <w:rPr>
                <w:noProof/>
                <w:webHidden/>
              </w:rPr>
              <w:fldChar w:fldCharType="begin"/>
            </w:r>
            <w:r w:rsidR="000A3015">
              <w:rPr>
                <w:noProof/>
                <w:webHidden/>
              </w:rPr>
              <w:instrText xml:space="preserve"> PAGEREF _Toc5431689 \h </w:instrText>
            </w:r>
            <w:r w:rsidR="000A3015">
              <w:rPr>
                <w:noProof/>
                <w:webHidden/>
              </w:rPr>
            </w:r>
            <w:r w:rsidR="000A3015">
              <w:rPr>
                <w:noProof/>
                <w:webHidden/>
              </w:rPr>
              <w:fldChar w:fldCharType="separate"/>
            </w:r>
            <w:r w:rsidR="00687C03">
              <w:rPr>
                <w:noProof/>
                <w:webHidden/>
              </w:rPr>
              <w:t>16</w:t>
            </w:r>
            <w:r w:rsidR="000A3015">
              <w:rPr>
                <w:noProof/>
                <w:webHidden/>
              </w:rPr>
              <w:fldChar w:fldCharType="end"/>
            </w:r>
          </w:hyperlink>
        </w:p>
        <w:p w14:paraId="1ED1F482" w14:textId="209022F3" w:rsidR="000A3015" w:rsidRDefault="008D1E91">
          <w:pPr>
            <w:pStyle w:val="TOC1"/>
            <w:tabs>
              <w:tab w:val="right" w:leader="dot" w:pos="9350"/>
            </w:tabs>
            <w:rPr>
              <w:rFonts w:eastAsiaTheme="minorEastAsia"/>
              <w:noProof/>
              <w:lang w:eastAsia="en-GB"/>
            </w:rPr>
          </w:pPr>
          <w:hyperlink w:anchor="_Toc5431690" w:history="1">
            <w:r w:rsidR="000A3015" w:rsidRPr="00767411">
              <w:rPr>
                <w:rStyle w:val="Hyperlink"/>
                <w:rFonts w:ascii="Corbel" w:eastAsia="SimSun" w:hAnsi="Corbel" w:cs="Tahoma"/>
                <w:caps/>
                <w:noProof/>
                <w:spacing w:val="15"/>
                <w:lang w:eastAsia="ja-JP"/>
              </w:rPr>
              <w:t>appendices</w:t>
            </w:r>
            <w:r w:rsidR="000A3015">
              <w:rPr>
                <w:noProof/>
                <w:webHidden/>
              </w:rPr>
              <w:tab/>
            </w:r>
            <w:r w:rsidR="000A3015">
              <w:rPr>
                <w:noProof/>
                <w:webHidden/>
              </w:rPr>
              <w:fldChar w:fldCharType="begin"/>
            </w:r>
            <w:r w:rsidR="000A3015">
              <w:rPr>
                <w:noProof/>
                <w:webHidden/>
              </w:rPr>
              <w:instrText xml:space="preserve"> PAGEREF _Toc5431690 \h </w:instrText>
            </w:r>
            <w:r w:rsidR="000A3015">
              <w:rPr>
                <w:noProof/>
                <w:webHidden/>
              </w:rPr>
            </w:r>
            <w:r w:rsidR="000A3015">
              <w:rPr>
                <w:noProof/>
                <w:webHidden/>
              </w:rPr>
              <w:fldChar w:fldCharType="separate"/>
            </w:r>
            <w:r w:rsidR="00687C03">
              <w:rPr>
                <w:noProof/>
                <w:webHidden/>
              </w:rPr>
              <w:t>17</w:t>
            </w:r>
            <w:r w:rsidR="000A3015">
              <w:rPr>
                <w:noProof/>
                <w:webHidden/>
              </w:rPr>
              <w:fldChar w:fldCharType="end"/>
            </w:r>
          </w:hyperlink>
        </w:p>
        <w:p w14:paraId="779DF1CB" w14:textId="2090C1E6" w:rsidR="000A3015" w:rsidRDefault="008D1E91">
          <w:pPr>
            <w:pStyle w:val="TOC2"/>
            <w:tabs>
              <w:tab w:val="right" w:leader="dot" w:pos="9350"/>
            </w:tabs>
            <w:rPr>
              <w:noProof/>
            </w:rPr>
          </w:pPr>
          <w:hyperlink w:anchor="_Toc5431691" w:history="1">
            <w:r w:rsidR="000A3015" w:rsidRPr="00767411">
              <w:rPr>
                <w:rStyle w:val="Hyperlink"/>
                <w:rFonts w:ascii="Corbel" w:eastAsia="SimSun" w:hAnsi="Corbel"/>
                <w:b/>
                <w:noProof/>
                <w:lang w:eastAsia="ja-JP"/>
              </w:rPr>
              <w:t>Appendix A – PAPER MANAGEMENT</w:t>
            </w:r>
            <w:r w:rsidR="000A3015">
              <w:rPr>
                <w:noProof/>
                <w:webHidden/>
              </w:rPr>
              <w:tab/>
            </w:r>
            <w:r w:rsidR="000A3015">
              <w:rPr>
                <w:noProof/>
                <w:webHidden/>
              </w:rPr>
              <w:fldChar w:fldCharType="begin"/>
            </w:r>
            <w:r w:rsidR="000A3015">
              <w:rPr>
                <w:noProof/>
                <w:webHidden/>
              </w:rPr>
              <w:instrText xml:space="preserve"> PAGEREF _Toc5431691 \h </w:instrText>
            </w:r>
            <w:r w:rsidR="000A3015">
              <w:rPr>
                <w:noProof/>
                <w:webHidden/>
              </w:rPr>
            </w:r>
            <w:r w:rsidR="000A3015">
              <w:rPr>
                <w:noProof/>
                <w:webHidden/>
              </w:rPr>
              <w:fldChar w:fldCharType="separate"/>
            </w:r>
            <w:r w:rsidR="00687C03">
              <w:rPr>
                <w:noProof/>
                <w:webHidden/>
              </w:rPr>
              <w:t>18</w:t>
            </w:r>
            <w:r w:rsidR="000A3015">
              <w:rPr>
                <w:noProof/>
                <w:webHidden/>
              </w:rPr>
              <w:fldChar w:fldCharType="end"/>
            </w:r>
          </w:hyperlink>
        </w:p>
        <w:p w14:paraId="5613223B" w14:textId="6A91CE42" w:rsidR="007725ED" w:rsidRDefault="008D1E91" w:rsidP="007725ED">
          <w:pPr>
            <w:pStyle w:val="TOC2"/>
            <w:tabs>
              <w:tab w:val="right" w:leader="dot" w:pos="9350"/>
            </w:tabs>
            <w:rPr>
              <w:rFonts w:eastAsiaTheme="minorEastAsia"/>
              <w:noProof/>
              <w:lang w:eastAsia="en-GB"/>
            </w:rPr>
          </w:pPr>
          <w:hyperlink w:anchor="_Toc5431691" w:history="1">
            <w:r w:rsidR="007725ED" w:rsidRPr="00767411">
              <w:rPr>
                <w:rStyle w:val="Hyperlink"/>
                <w:rFonts w:ascii="Corbel" w:eastAsia="SimSun" w:hAnsi="Corbel"/>
                <w:b/>
                <w:noProof/>
                <w:lang w:eastAsia="ja-JP"/>
              </w:rPr>
              <w:t xml:space="preserve">Appendix </w:t>
            </w:r>
            <w:r w:rsidR="007725ED">
              <w:rPr>
                <w:rStyle w:val="Hyperlink"/>
                <w:rFonts w:ascii="Corbel" w:eastAsia="SimSun" w:hAnsi="Corbel"/>
                <w:b/>
                <w:noProof/>
                <w:lang w:eastAsia="ja-JP"/>
              </w:rPr>
              <w:t>B</w:t>
            </w:r>
            <w:r w:rsidR="007725ED" w:rsidRPr="00767411">
              <w:rPr>
                <w:rStyle w:val="Hyperlink"/>
                <w:rFonts w:ascii="Corbel" w:eastAsia="SimSun" w:hAnsi="Corbel"/>
                <w:b/>
                <w:noProof/>
                <w:lang w:eastAsia="ja-JP"/>
              </w:rPr>
              <w:t xml:space="preserve"> – P</w:t>
            </w:r>
            <w:r w:rsidR="007725ED">
              <w:rPr>
                <w:rStyle w:val="Hyperlink"/>
                <w:rFonts w:ascii="Corbel" w:eastAsia="SimSun" w:hAnsi="Corbel"/>
                <w:b/>
                <w:noProof/>
                <w:lang w:eastAsia="ja-JP"/>
              </w:rPr>
              <w:t>RESENTATION CRITERIA</w:t>
            </w:r>
            <w:r w:rsidR="007725ED">
              <w:rPr>
                <w:noProof/>
                <w:webHidden/>
              </w:rPr>
              <w:tab/>
            </w:r>
            <w:r w:rsidR="007725ED">
              <w:rPr>
                <w:noProof/>
                <w:webHidden/>
              </w:rPr>
              <w:fldChar w:fldCharType="begin"/>
            </w:r>
            <w:r w:rsidR="007725ED">
              <w:rPr>
                <w:noProof/>
                <w:webHidden/>
              </w:rPr>
              <w:instrText xml:space="preserve"> PAGEREF _Toc5431691 \h </w:instrText>
            </w:r>
            <w:r w:rsidR="007725ED">
              <w:rPr>
                <w:noProof/>
                <w:webHidden/>
              </w:rPr>
            </w:r>
            <w:r w:rsidR="007725ED">
              <w:rPr>
                <w:noProof/>
                <w:webHidden/>
              </w:rPr>
              <w:fldChar w:fldCharType="separate"/>
            </w:r>
            <w:r w:rsidR="00687C03">
              <w:rPr>
                <w:noProof/>
                <w:webHidden/>
              </w:rPr>
              <w:t>18</w:t>
            </w:r>
            <w:r w:rsidR="007725ED">
              <w:rPr>
                <w:noProof/>
                <w:webHidden/>
              </w:rPr>
              <w:fldChar w:fldCharType="end"/>
            </w:r>
          </w:hyperlink>
        </w:p>
        <w:p w14:paraId="19A47B19" w14:textId="77777777" w:rsidR="007725ED" w:rsidRPr="007725ED" w:rsidRDefault="007725ED" w:rsidP="007725ED"/>
        <w:p w14:paraId="1EB8BD11" w14:textId="5033024B" w:rsidR="00365E5D" w:rsidRDefault="00365E5D" w:rsidP="00301717">
          <w:pPr>
            <w:spacing w:line="240" w:lineRule="auto"/>
          </w:pPr>
          <w:r>
            <w:rPr>
              <w:b/>
              <w:bCs/>
              <w:noProof/>
            </w:rPr>
            <w:fldChar w:fldCharType="end"/>
          </w:r>
        </w:p>
      </w:sdtContent>
    </w:sdt>
    <w:p w14:paraId="7B333ECE" w14:textId="77777777" w:rsidR="008025D8" w:rsidRPr="00E20ACF" w:rsidRDefault="008025D8" w:rsidP="00301717">
      <w:pPr>
        <w:pStyle w:val="Title"/>
        <w:spacing w:line="240" w:lineRule="auto"/>
        <w:jc w:val="center"/>
        <w:rPr>
          <w:rFonts w:ascii="Corbel" w:hAnsi="Corbel"/>
          <w:b/>
          <w:color w:val="0070C0"/>
          <w:sz w:val="44"/>
          <w:szCs w:val="24"/>
        </w:rPr>
      </w:pPr>
    </w:p>
    <w:p w14:paraId="1D647D78" w14:textId="3A8F6B26" w:rsidR="0092234F" w:rsidRPr="00E20ACF" w:rsidRDefault="00301717" w:rsidP="00301717">
      <w:pPr>
        <w:spacing w:after="0" w:line="240" w:lineRule="auto"/>
        <w:rPr>
          <w:rFonts w:ascii="Corbel" w:eastAsia="SimSun" w:hAnsi="Corbel" w:cs="Tahoma"/>
          <w:caps/>
          <w:color w:val="0673A5"/>
          <w:spacing w:val="10"/>
          <w:sz w:val="52"/>
          <w:szCs w:val="52"/>
          <w:lang w:val="en-US" w:eastAsia="ja-JP"/>
        </w:rPr>
      </w:pPr>
      <w:r>
        <w:rPr>
          <w:rFonts w:ascii="Corbel" w:eastAsia="SimSun" w:hAnsi="Corbel" w:cs="Tahoma"/>
          <w:caps/>
          <w:color w:val="0673A5"/>
          <w:spacing w:val="10"/>
          <w:sz w:val="52"/>
          <w:szCs w:val="52"/>
          <w:lang w:val="en-US" w:eastAsia="ja-JP"/>
        </w:rPr>
        <w:br w:type="column"/>
      </w:r>
      <w:r w:rsidR="00C75CF0" w:rsidRPr="00E20ACF">
        <w:rPr>
          <w:rFonts w:ascii="Corbel" w:eastAsia="SimSun" w:hAnsi="Corbel" w:cs="Tahoma"/>
          <w:caps/>
          <w:color w:val="0673A5"/>
          <w:spacing w:val="10"/>
          <w:sz w:val="52"/>
          <w:szCs w:val="52"/>
          <w:lang w:val="en-US" w:eastAsia="ja-JP"/>
        </w:rPr>
        <w:lastRenderedPageBreak/>
        <w:t xml:space="preserve">The </w:t>
      </w:r>
      <w:r w:rsidR="0092234F" w:rsidRPr="00E20ACF">
        <w:rPr>
          <w:rFonts w:ascii="Corbel" w:eastAsia="SimSun" w:hAnsi="Corbel" w:cs="Tahoma"/>
          <w:caps/>
          <w:color w:val="0673A5"/>
          <w:spacing w:val="10"/>
          <w:sz w:val="52"/>
          <w:szCs w:val="52"/>
          <w:lang w:val="en-US" w:eastAsia="ja-JP"/>
        </w:rPr>
        <w:t xml:space="preserve">how to guide: </w:t>
      </w:r>
    </w:p>
    <w:p w14:paraId="332E160C" w14:textId="77777777" w:rsidR="0092234F" w:rsidRPr="00E20ACF" w:rsidRDefault="0092234F" w:rsidP="00301717">
      <w:pPr>
        <w:spacing w:after="0" w:line="240" w:lineRule="auto"/>
        <w:rPr>
          <w:rFonts w:ascii="Corbel" w:eastAsia="SimSun" w:hAnsi="Corbel" w:cs="Tahoma"/>
          <w:caps/>
          <w:color w:val="0673A5"/>
          <w:spacing w:val="10"/>
          <w:sz w:val="44"/>
          <w:szCs w:val="44"/>
          <w:lang w:val="en-US" w:eastAsia="ja-JP"/>
        </w:rPr>
      </w:pPr>
      <w:r w:rsidRPr="00E20ACF">
        <w:rPr>
          <w:rFonts w:ascii="Corbel" w:eastAsia="SimSun" w:hAnsi="Corbel" w:cs="Tahoma"/>
          <w:caps/>
          <w:color w:val="0673A5"/>
          <w:spacing w:val="10"/>
          <w:sz w:val="44"/>
          <w:szCs w:val="44"/>
          <w:lang w:val="en-US" w:eastAsia="ja-JP"/>
        </w:rPr>
        <w:t>eurochrie conference</w:t>
      </w:r>
    </w:p>
    <w:p w14:paraId="0A109FB5" w14:textId="77777777" w:rsidR="0092234F" w:rsidRPr="00E20ACF" w:rsidRDefault="0092234F" w:rsidP="00301717">
      <w:pPr>
        <w:pBdr>
          <w:top w:val="single" w:sz="24" w:space="0" w:color="0673A5"/>
          <w:left w:val="single" w:sz="24" w:space="0" w:color="0673A5"/>
          <w:bottom w:val="single" w:sz="24" w:space="0" w:color="0673A5"/>
          <w:right w:val="single" w:sz="24" w:space="0" w:color="0673A5"/>
        </w:pBdr>
        <w:shd w:val="clear" w:color="auto" w:fill="0673A5"/>
        <w:spacing w:before="120" w:after="0" w:line="240" w:lineRule="auto"/>
        <w:outlineLvl w:val="0"/>
        <w:rPr>
          <w:rFonts w:ascii="Corbel" w:eastAsia="SimSun" w:hAnsi="Corbel" w:cs="Tahoma"/>
          <w:caps/>
          <w:color w:val="FFFFFF"/>
          <w:spacing w:val="15"/>
          <w:lang w:val="en-US" w:eastAsia="ja-JP"/>
        </w:rPr>
      </w:pPr>
      <w:bookmarkStart w:id="5" w:name="_Toc4144917"/>
      <w:bookmarkStart w:id="6" w:name="_Toc5431651"/>
      <w:r w:rsidRPr="00E20ACF">
        <w:rPr>
          <w:rFonts w:ascii="Corbel" w:eastAsia="SimSun" w:hAnsi="Corbel" w:cs="Tahoma"/>
          <w:caps/>
          <w:color w:val="FFFFFF"/>
          <w:spacing w:val="15"/>
          <w:lang w:val="en-US" w:eastAsia="ja-JP"/>
        </w:rPr>
        <w:t>Roles and Responsibilities - INTRODUCTION</w:t>
      </w:r>
      <w:bookmarkEnd w:id="5"/>
      <w:bookmarkEnd w:id="6"/>
    </w:p>
    <w:p w14:paraId="3ACB91F6" w14:textId="0D490255"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There may be one organizer-host, or </w:t>
      </w:r>
      <w:r w:rsidR="000E3E39" w:rsidRPr="00E20ACF">
        <w:rPr>
          <w:rFonts w:ascii="Corbel" w:eastAsia="SimSun" w:hAnsi="Corbel" w:cs="Calibri"/>
          <w:lang w:eastAsia="ja-JP"/>
        </w:rPr>
        <w:t xml:space="preserve">one </w:t>
      </w:r>
      <w:r w:rsidRPr="00E20ACF">
        <w:rPr>
          <w:rFonts w:ascii="Corbel" w:eastAsia="SimSun" w:hAnsi="Corbel" w:cs="Calibri"/>
          <w:lang w:eastAsia="ja-JP"/>
        </w:rPr>
        <w:t xml:space="preserve">organizer and </w:t>
      </w:r>
      <w:r w:rsidR="00117A71" w:rsidRPr="00E20ACF">
        <w:rPr>
          <w:rFonts w:ascii="Corbel" w:eastAsia="SimSun" w:hAnsi="Corbel" w:cs="Calibri"/>
          <w:lang w:eastAsia="ja-JP"/>
        </w:rPr>
        <w:t xml:space="preserve">one </w:t>
      </w:r>
      <w:r w:rsidRPr="00E20ACF">
        <w:rPr>
          <w:rFonts w:ascii="Corbel" w:eastAsia="SimSun" w:hAnsi="Corbel" w:cs="Calibri"/>
          <w:lang w:eastAsia="ja-JP"/>
        </w:rPr>
        <w:t>host</w:t>
      </w:r>
      <w:r w:rsidR="00117A71" w:rsidRPr="00E20ACF">
        <w:rPr>
          <w:rFonts w:ascii="Corbel" w:eastAsia="SimSun" w:hAnsi="Corbel" w:cs="Calibri"/>
          <w:lang w:eastAsia="ja-JP"/>
        </w:rPr>
        <w:t xml:space="preserve">, which </w:t>
      </w:r>
      <w:r w:rsidRPr="00E20ACF">
        <w:rPr>
          <w:rFonts w:ascii="Corbel" w:eastAsia="SimSun" w:hAnsi="Corbel" w:cs="Calibri"/>
          <w:lang w:eastAsia="ja-JP"/>
        </w:rPr>
        <w:t xml:space="preserve"> may be two separate entities. Up until this point and as of this point, however, they are referred to as ‘Organizer-host’ as if they form</w:t>
      </w:r>
      <w:r w:rsidR="0033199A" w:rsidRPr="00E20ACF">
        <w:rPr>
          <w:rFonts w:ascii="Corbel" w:eastAsia="SimSun" w:hAnsi="Corbel" w:cs="Calibri"/>
          <w:lang w:eastAsia="ja-JP"/>
        </w:rPr>
        <w:t>ed</w:t>
      </w:r>
      <w:r w:rsidRPr="00E20ACF">
        <w:rPr>
          <w:rFonts w:ascii="Corbel" w:eastAsia="SimSun" w:hAnsi="Corbel" w:cs="Calibri"/>
          <w:lang w:eastAsia="ja-JP"/>
        </w:rPr>
        <w:t xml:space="preserve"> one entity. </w:t>
      </w:r>
    </w:p>
    <w:p w14:paraId="2EAB4E7A" w14:textId="16327FE7" w:rsidR="0092234F" w:rsidRPr="00E20ACF" w:rsidRDefault="0092234F" w:rsidP="00301717">
      <w:pPr>
        <w:spacing w:before="120" w:after="200" w:line="240" w:lineRule="auto"/>
        <w:jc w:val="both"/>
        <w:rPr>
          <w:rFonts w:ascii="Corbel" w:eastAsia="SimSun" w:hAnsi="Corbel" w:cs="Calibri"/>
          <w:b/>
          <w:lang w:eastAsia="ja-JP"/>
        </w:rPr>
      </w:pPr>
      <w:r w:rsidRPr="00E20ACF">
        <w:rPr>
          <w:rFonts w:ascii="Corbel" w:eastAsia="SimSun" w:hAnsi="Corbel" w:cs="Calibri"/>
          <w:b/>
          <w:lang w:eastAsia="ja-JP"/>
        </w:rPr>
        <w:t>The following areas need to be considered</w:t>
      </w:r>
      <w:r w:rsidR="00125F47" w:rsidRPr="00E20ACF">
        <w:rPr>
          <w:rFonts w:ascii="Corbel" w:eastAsia="SimSun" w:hAnsi="Corbel" w:cs="Calibri"/>
          <w:b/>
          <w:lang w:eastAsia="ja-JP"/>
        </w:rPr>
        <w:t xml:space="preserve"> but at all times the conference host/organizer will keep in contact with the EuroCHRIE </w:t>
      </w:r>
      <w:r w:rsidR="00C75CF0" w:rsidRPr="00E20ACF">
        <w:rPr>
          <w:rFonts w:ascii="Corbel" w:eastAsia="SimSun" w:hAnsi="Corbel" w:cs="Calibri"/>
          <w:b/>
          <w:lang w:eastAsia="ja-JP"/>
        </w:rPr>
        <w:t>Conference C</w:t>
      </w:r>
      <w:r w:rsidR="00125F47" w:rsidRPr="00E20ACF">
        <w:rPr>
          <w:rFonts w:ascii="Corbel" w:eastAsia="SimSun" w:hAnsi="Corbel" w:cs="Calibri"/>
          <w:b/>
          <w:lang w:eastAsia="ja-JP"/>
        </w:rPr>
        <w:t>ommittee</w:t>
      </w:r>
      <w:r w:rsidRPr="00E20ACF">
        <w:rPr>
          <w:rFonts w:ascii="Corbel" w:eastAsia="SimSun" w:hAnsi="Corbel" w:cs="Calibri"/>
          <w:b/>
          <w:lang w:eastAsia="ja-JP"/>
        </w:rPr>
        <w:t>:</w:t>
      </w:r>
    </w:p>
    <w:p w14:paraId="7CEE7C6D"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7" w:name="_Toc4144918"/>
      <w:bookmarkStart w:id="8" w:name="_Toc5431652"/>
      <w:r w:rsidRPr="00E20ACF">
        <w:rPr>
          <w:rFonts w:ascii="Corbel" w:eastAsia="SimSun" w:hAnsi="Corbel" w:cs="Tahoma"/>
          <w:caps/>
          <w:color w:val="044D6E"/>
          <w:spacing w:val="15"/>
          <w:lang w:eastAsia="ja-JP"/>
        </w:rPr>
        <w:t>Stage 1 - Administration and Secretariat</w:t>
      </w:r>
      <w:bookmarkEnd w:id="7"/>
      <w:bookmarkEnd w:id="8"/>
    </w:p>
    <w:p w14:paraId="64286731" w14:textId="3F936F1E" w:rsidR="0092234F" w:rsidRPr="00E20ACF" w:rsidRDefault="0092234F" w:rsidP="00301717">
      <w:pPr>
        <w:spacing w:before="120" w:after="200" w:line="240" w:lineRule="auto"/>
        <w:rPr>
          <w:rFonts w:ascii="Corbel" w:eastAsia="SimSun" w:hAnsi="Corbel" w:cs="Tahoma"/>
          <w:lang w:val="en-US" w:eastAsia="ja-JP"/>
        </w:rPr>
      </w:pPr>
      <w:r w:rsidRPr="00E20ACF">
        <w:rPr>
          <w:rFonts w:ascii="Corbel" w:eastAsia="SimSun" w:hAnsi="Corbel" w:cs="Tahoma"/>
          <w:lang w:val="en-US" w:eastAsia="ja-JP"/>
        </w:rPr>
        <w:t>Organizer-host to be the official address and contact centre for enquiries</w:t>
      </w:r>
      <w:r w:rsidR="00C75CF0" w:rsidRPr="00E20ACF">
        <w:rPr>
          <w:rFonts w:ascii="Corbel" w:eastAsia="SimSun" w:hAnsi="Corbel" w:cs="Tahoma"/>
          <w:lang w:val="en-US" w:eastAsia="ja-JP"/>
        </w:rPr>
        <w:t xml:space="preserve">  </w:t>
      </w:r>
    </w:p>
    <w:p w14:paraId="38520515" w14:textId="18CD5FB8" w:rsidR="00125F47" w:rsidRPr="00E20ACF" w:rsidRDefault="0093360D" w:rsidP="00301717">
      <w:pPr>
        <w:numPr>
          <w:ilvl w:val="0"/>
          <w:numId w:val="1"/>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 xml:space="preserve">Finalise </w:t>
      </w:r>
      <w:r w:rsidR="00125F47" w:rsidRPr="00E20ACF">
        <w:rPr>
          <w:rFonts w:ascii="Corbel" w:eastAsia="SimSun" w:hAnsi="Corbel" w:cs="Calibri"/>
          <w:lang w:eastAsia="ja-JP"/>
        </w:rPr>
        <w:t xml:space="preserve">conference committee </w:t>
      </w:r>
      <w:r w:rsidRPr="00E20ACF">
        <w:rPr>
          <w:rFonts w:ascii="Corbel" w:eastAsia="SimSun" w:hAnsi="Corbel" w:cs="Calibri"/>
          <w:lang w:eastAsia="ja-JP"/>
        </w:rPr>
        <w:t>including Chair, Scientific Chair, and Treasurer etc.</w:t>
      </w:r>
    </w:p>
    <w:p w14:paraId="7D0BBDE8" w14:textId="32B600F3" w:rsidR="0092234F" w:rsidRPr="00E20ACF" w:rsidRDefault="00C75CF0" w:rsidP="00301717">
      <w:pPr>
        <w:numPr>
          <w:ilvl w:val="0"/>
          <w:numId w:val="1"/>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 xml:space="preserve">Establish arrangements for website (in conjunction with EuroCHRIE Webmaster </w:t>
      </w:r>
      <w:hyperlink r:id="rId9" w:history="1">
        <w:r w:rsidRPr="00E20ACF">
          <w:rPr>
            <w:rStyle w:val="Hyperlink"/>
            <w:rFonts w:ascii="Corbel" w:eastAsia="SimSun" w:hAnsi="Corbel" w:cs="Calibri"/>
            <w:lang w:eastAsia="ja-JP"/>
          </w:rPr>
          <w:t>www.eurochrie.org</w:t>
        </w:r>
      </w:hyperlink>
      <w:r w:rsidRPr="00E20ACF">
        <w:rPr>
          <w:rFonts w:ascii="Corbel" w:eastAsia="SimSun" w:hAnsi="Corbel" w:cs="Calibri"/>
          <w:lang w:eastAsia="ja-JP"/>
        </w:rPr>
        <w:t>)</w:t>
      </w:r>
      <w:r w:rsidR="0092234F" w:rsidRPr="00E20ACF">
        <w:rPr>
          <w:rFonts w:ascii="Corbel" w:eastAsia="SimSun" w:hAnsi="Corbel" w:cs="Calibri"/>
          <w:lang w:eastAsia="ja-JP"/>
        </w:rPr>
        <w:t xml:space="preserve">, registration system and paper submission systems (EasyChair) with links to </w:t>
      </w:r>
      <w:r w:rsidR="0093360D" w:rsidRPr="00E20ACF">
        <w:rPr>
          <w:rFonts w:ascii="Corbel" w:eastAsia="SimSun" w:hAnsi="Corbel" w:cs="Calibri"/>
          <w:lang w:eastAsia="ja-JP"/>
        </w:rPr>
        <w:t>social media strategy</w:t>
      </w:r>
      <w:r w:rsidR="00182328" w:rsidRPr="00E20ACF">
        <w:rPr>
          <w:rFonts w:ascii="Corbel" w:eastAsia="SimSun" w:hAnsi="Corbel" w:cs="Calibri"/>
          <w:lang w:eastAsia="ja-JP"/>
        </w:rPr>
        <w:t>;</w:t>
      </w:r>
    </w:p>
    <w:p w14:paraId="468157D4" w14:textId="77777777" w:rsidR="0092234F" w:rsidRPr="00E20ACF" w:rsidRDefault="0092234F" w:rsidP="00301717">
      <w:pPr>
        <w:numPr>
          <w:ilvl w:val="0"/>
          <w:numId w:val="1"/>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Design conference logo and establish corporate identity for promotional materials etc;</w:t>
      </w:r>
    </w:p>
    <w:p w14:paraId="6B13453E" w14:textId="77777777" w:rsidR="0092234F" w:rsidRPr="00E20ACF" w:rsidRDefault="0092234F" w:rsidP="00301717">
      <w:pPr>
        <w:numPr>
          <w:ilvl w:val="0"/>
          <w:numId w:val="1"/>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Electronic communication system for in-going/out-going communication;</w:t>
      </w:r>
    </w:p>
    <w:p w14:paraId="5D544492" w14:textId="77777777" w:rsidR="0092234F" w:rsidRPr="00E20ACF" w:rsidRDefault="0092234F" w:rsidP="00301717">
      <w:pPr>
        <w:numPr>
          <w:ilvl w:val="0"/>
          <w:numId w:val="1"/>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 xml:space="preserve">Event-related correspondence with Federation Administrator. </w:t>
      </w:r>
      <w:hyperlink r:id="rId10" w:history="1">
        <w:r w:rsidRPr="00E20ACF">
          <w:rPr>
            <w:rFonts w:ascii="Corbel" w:eastAsia="SimSun" w:hAnsi="Corbel" w:cs="Calibri"/>
            <w:color w:val="005DBA"/>
            <w:u w:val="single"/>
            <w:lang w:eastAsia="ja-JP"/>
          </w:rPr>
          <w:t>admin@eurochrie.org</w:t>
        </w:r>
      </w:hyperlink>
    </w:p>
    <w:p w14:paraId="04D7885C" w14:textId="77777777" w:rsidR="0092234F" w:rsidRPr="00E20ACF" w:rsidRDefault="0092234F" w:rsidP="00301717">
      <w:pPr>
        <w:numPr>
          <w:ilvl w:val="0"/>
          <w:numId w:val="1"/>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 xml:space="preserve">Establish credit card payments system and invoicing; </w:t>
      </w:r>
    </w:p>
    <w:p w14:paraId="5B96D370" w14:textId="77777777" w:rsidR="0092234F" w:rsidRPr="00E20ACF" w:rsidRDefault="0092234F" w:rsidP="00301717">
      <w:pPr>
        <w:numPr>
          <w:ilvl w:val="0"/>
          <w:numId w:val="1"/>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Special regard to online security, copyright issues and confidentiality of data.</w:t>
      </w:r>
    </w:p>
    <w:p w14:paraId="443A5B5C" w14:textId="77777777" w:rsidR="0092234F" w:rsidRPr="00E20ACF" w:rsidRDefault="0092234F" w:rsidP="00301717">
      <w:pPr>
        <w:pBdr>
          <w:top w:val="single" w:sz="6" w:space="2" w:color="099BDD"/>
        </w:pBdr>
        <w:spacing w:before="300" w:after="120" w:line="240" w:lineRule="auto"/>
        <w:outlineLvl w:val="2"/>
        <w:rPr>
          <w:rFonts w:ascii="Corbel" w:eastAsia="SimSun" w:hAnsi="Corbel" w:cs="Tahoma"/>
          <w:caps/>
          <w:color w:val="044D6E"/>
          <w:spacing w:val="15"/>
          <w:lang w:eastAsia="ja-JP"/>
        </w:rPr>
      </w:pPr>
      <w:bookmarkStart w:id="9" w:name="_Toc4144919"/>
      <w:bookmarkStart w:id="10" w:name="_Toc5431653"/>
      <w:r w:rsidRPr="00E20ACF">
        <w:rPr>
          <w:rFonts w:ascii="Corbel" w:eastAsia="SimSun" w:hAnsi="Corbel" w:cs="Tahoma"/>
          <w:caps/>
          <w:color w:val="044D6E"/>
          <w:spacing w:val="15"/>
          <w:lang w:eastAsia="ja-JP"/>
        </w:rPr>
        <w:t>Stage 2 - Planning</w:t>
      </w:r>
      <w:bookmarkEnd w:id="9"/>
      <w:bookmarkEnd w:id="10"/>
    </w:p>
    <w:p w14:paraId="0DCFB2F0" w14:textId="77777777" w:rsidR="0092234F" w:rsidRPr="00E20ACF" w:rsidRDefault="0092234F" w:rsidP="00301717">
      <w:pPr>
        <w:numPr>
          <w:ilvl w:val="0"/>
          <w:numId w:val="2"/>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Event</w:t>
      </w:r>
    </w:p>
    <w:p w14:paraId="741064D8" w14:textId="218F58CC" w:rsidR="0092234F" w:rsidRPr="00E20ACF" w:rsidRDefault="0093360D" w:rsidP="00301717">
      <w:pPr>
        <w:pStyle w:val="NoSpacing"/>
        <w:numPr>
          <w:ilvl w:val="0"/>
          <w:numId w:val="28"/>
        </w:numPr>
        <w:rPr>
          <w:rFonts w:ascii="Corbel" w:hAnsi="Corbel"/>
          <w:lang w:eastAsia="ja-JP"/>
        </w:rPr>
      </w:pPr>
      <w:r w:rsidRPr="00E20ACF">
        <w:rPr>
          <w:rFonts w:ascii="Corbel" w:hAnsi="Corbel"/>
          <w:lang w:eastAsia="ja-JP"/>
        </w:rPr>
        <w:t>Update on the event</w:t>
      </w:r>
      <w:r w:rsidR="0092234F" w:rsidRPr="00E20ACF">
        <w:rPr>
          <w:rFonts w:ascii="Corbel" w:hAnsi="Corbel"/>
          <w:lang w:eastAsia="ja-JP"/>
        </w:rPr>
        <w:t xml:space="preserve"> budget</w:t>
      </w:r>
      <w:r w:rsidRPr="00E20ACF">
        <w:rPr>
          <w:rFonts w:ascii="Corbel" w:hAnsi="Corbel"/>
          <w:lang w:eastAsia="ja-JP"/>
        </w:rPr>
        <w:t xml:space="preserve"> from EOI</w:t>
      </w:r>
      <w:r w:rsidR="00301717">
        <w:rPr>
          <w:rFonts w:ascii="Corbel" w:hAnsi="Corbel"/>
          <w:lang w:eastAsia="ja-JP"/>
        </w:rPr>
        <w:t xml:space="preserve"> and/or conference proposal</w:t>
      </w:r>
      <w:r w:rsidR="0092234F" w:rsidRPr="00E20ACF">
        <w:rPr>
          <w:rFonts w:ascii="Corbel" w:hAnsi="Corbel"/>
          <w:lang w:eastAsia="ja-JP"/>
        </w:rPr>
        <w:t>;</w:t>
      </w:r>
    </w:p>
    <w:p w14:paraId="33F9B37F" w14:textId="77777777" w:rsidR="0092234F" w:rsidRPr="00E20ACF" w:rsidRDefault="0092234F" w:rsidP="00301717">
      <w:pPr>
        <w:pStyle w:val="NoSpacing"/>
        <w:numPr>
          <w:ilvl w:val="0"/>
          <w:numId w:val="28"/>
        </w:numPr>
        <w:rPr>
          <w:rFonts w:ascii="Corbel" w:hAnsi="Corbel"/>
          <w:lang w:eastAsia="ja-JP"/>
        </w:rPr>
      </w:pPr>
      <w:r w:rsidRPr="00E20ACF">
        <w:rPr>
          <w:rFonts w:ascii="Corbel" w:hAnsi="Corbel"/>
          <w:lang w:eastAsia="ja-JP"/>
        </w:rPr>
        <w:t>Drawing-up master plan of event;</w:t>
      </w:r>
    </w:p>
    <w:p w14:paraId="0D67E0E3" w14:textId="77777777" w:rsidR="0092234F" w:rsidRPr="00E20ACF" w:rsidRDefault="0092234F" w:rsidP="00301717">
      <w:pPr>
        <w:pStyle w:val="NoSpacing"/>
        <w:numPr>
          <w:ilvl w:val="0"/>
          <w:numId w:val="28"/>
        </w:numPr>
        <w:rPr>
          <w:rFonts w:ascii="Corbel" w:hAnsi="Corbel"/>
          <w:lang w:eastAsia="ja-JP"/>
        </w:rPr>
      </w:pPr>
      <w:r w:rsidRPr="00E20ACF">
        <w:rPr>
          <w:rFonts w:ascii="Corbel" w:hAnsi="Corbel"/>
          <w:lang w:eastAsia="ja-JP"/>
        </w:rPr>
        <w:t>Select and invite speakers and presenters/call for papers (where applicable);</w:t>
      </w:r>
    </w:p>
    <w:p w14:paraId="652B1E75" w14:textId="77777777" w:rsidR="0092234F" w:rsidRPr="00E20ACF" w:rsidRDefault="0092234F" w:rsidP="00301717">
      <w:pPr>
        <w:pStyle w:val="NoSpacing"/>
        <w:numPr>
          <w:ilvl w:val="0"/>
          <w:numId w:val="28"/>
        </w:numPr>
        <w:rPr>
          <w:rFonts w:ascii="Corbel" w:hAnsi="Corbel"/>
          <w:lang w:eastAsia="ja-JP"/>
        </w:rPr>
      </w:pPr>
      <w:r w:rsidRPr="00E20ACF">
        <w:rPr>
          <w:rFonts w:ascii="Corbel" w:hAnsi="Corbel"/>
          <w:lang w:eastAsia="ja-JP"/>
        </w:rPr>
        <w:t>Paper reviewers (EuroCHRIE has a partial list that can act as a starting point);</w:t>
      </w:r>
    </w:p>
    <w:p w14:paraId="423C5EF9" w14:textId="799C101B" w:rsidR="0092234F" w:rsidRPr="00E20ACF" w:rsidRDefault="0092234F" w:rsidP="00301717">
      <w:pPr>
        <w:pStyle w:val="NoSpacing"/>
        <w:numPr>
          <w:ilvl w:val="0"/>
          <w:numId w:val="28"/>
        </w:numPr>
        <w:rPr>
          <w:rFonts w:ascii="Corbel" w:hAnsi="Corbel"/>
          <w:lang w:eastAsia="ja-JP"/>
        </w:rPr>
      </w:pPr>
      <w:r w:rsidRPr="00E20ACF">
        <w:rPr>
          <w:rFonts w:ascii="Corbel" w:hAnsi="Corbel"/>
          <w:lang w:eastAsia="ja-JP"/>
        </w:rPr>
        <w:t>Establish sponsorship packages</w:t>
      </w:r>
      <w:r w:rsidR="00C75CF0" w:rsidRPr="00E20ACF">
        <w:rPr>
          <w:rFonts w:ascii="Corbel" w:hAnsi="Corbel"/>
          <w:lang w:eastAsia="ja-JP"/>
        </w:rPr>
        <w:t xml:space="preserve"> (don’t be too ambitious or let it get complicated)</w:t>
      </w:r>
      <w:r w:rsidRPr="00E20ACF">
        <w:rPr>
          <w:rFonts w:ascii="Corbel" w:hAnsi="Corbel"/>
          <w:lang w:eastAsia="ja-JP"/>
        </w:rPr>
        <w:t xml:space="preserve"> with Director of Industry Relations. Solicitation of sponsors, donors, advertisers, exhibitors;</w:t>
      </w:r>
    </w:p>
    <w:p w14:paraId="21144296" w14:textId="77777777" w:rsidR="0092234F" w:rsidRPr="00E20ACF" w:rsidRDefault="0092234F" w:rsidP="00301717">
      <w:pPr>
        <w:numPr>
          <w:ilvl w:val="0"/>
          <w:numId w:val="2"/>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Destination</w:t>
      </w:r>
    </w:p>
    <w:p w14:paraId="214B3CF3" w14:textId="77777777" w:rsidR="0092234F" w:rsidRPr="00E20ACF" w:rsidRDefault="0092234F" w:rsidP="00301717">
      <w:pPr>
        <w:numPr>
          <w:ilvl w:val="0"/>
          <w:numId w:val="4"/>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Negotiate and contract function rooms, accommodation etc;</w:t>
      </w:r>
    </w:p>
    <w:p w14:paraId="5E6E028E" w14:textId="77777777" w:rsidR="0092234F" w:rsidRPr="00E20ACF" w:rsidRDefault="0092234F" w:rsidP="00301717">
      <w:pPr>
        <w:numPr>
          <w:ilvl w:val="0"/>
          <w:numId w:val="4"/>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Event management and catering: opening reception, gala dinner, closing ceremony;</w:t>
      </w:r>
    </w:p>
    <w:p w14:paraId="3D64D7FB" w14:textId="77777777" w:rsidR="0092234F" w:rsidRPr="00E20ACF" w:rsidRDefault="0092234F" w:rsidP="00301717">
      <w:pPr>
        <w:numPr>
          <w:ilvl w:val="0"/>
          <w:numId w:val="4"/>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Arrange supporting and leisure programs: post-conference, cultural/spouse;</w:t>
      </w:r>
    </w:p>
    <w:p w14:paraId="60BE7C38" w14:textId="7828DBCB" w:rsidR="0092234F" w:rsidRPr="00E20ACF" w:rsidRDefault="0093360D" w:rsidP="00301717">
      <w:pPr>
        <w:numPr>
          <w:ilvl w:val="0"/>
          <w:numId w:val="4"/>
        </w:numPr>
        <w:spacing w:before="120" w:after="100" w:afterAutospacing="1" w:line="240" w:lineRule="auto"/>
        <w:contextualSpacing/>
        <w:jc w:val="both"/>
        <w:rPr>
          <w:rFonts w:ascii="Corbel" w:eastAsia="SimSun" w:hAnsi="Corbel" w:cs="Calibri"/>
          <w:lang w:eastAsia="ja-JP"/>
        </w:rPr>
      </w:pPr>
      <w:r w:rsidRPr="00E20ACF">
        <w:rPr>
          <w:rFonts w:ascii="Corbel" w:eastAsia="SimSun" w:hAnsi="Corbel" w:cs="Calibri"/>
          <w:lang w:eastAsia="ja-JP"/>
        </w:rPr>
        <w:t xml:space="preserve">Communicate </w:t>
      </w:r>
      <w:r w:rsidR="0092234F" w:rsidRPr="00E20ACF">
        <w:rPr>
          <w:rFonts w:ascii="Corbel" w:eastAsia="SimSun" w:hAnsi="Corbel" w:cs="Calibri"/>
          <w:lang w:eastAsia="ja-JP"/>
        </w:rPr>
        <w:t xml:space="preserve">transportation </w:t>
      </w:r>
      <w:r w:rsidRPr="00E20ACF">
        <w:rPr>
          <w:rFonts w:ascii="Corbel" w:eastAsia="SimSun" w:hAnsi="Corbel" w:cs="Calibri"/>
          <w:lang w:eastAsia="ja-JP"/>
        </w:rPr>
        <w:t xml:space="preserve">options </w:t>
      </w:r>
      <w:r w:rsidR="0092234F" w:rsidRPr="00E20ACF">
        <w:rPr>
          <w:rFonts w:ascii="Corbel" w:eastAsia="SimSun" w:hAnsi="Corbel" w:cs="Calibri"/>
          <w:lang w:eastAsia="ja-JP"/>
        </w:rPr>
        <w:t>where necessary;</w:t>
      </w:r>
    </w:p>
    <w:p w14:paraId="06B0477D" w14:textId="0B4F2B8B" w:rsidR="0092234F" w:rsidRPr="00E20ACF" w:rsidRDefault="0092234F" w:rsidP="00301717">
      <w:pPr>
        <w:numPr>
          <w:ilvl w:val="0"/>
          <w:numId w:val="4"/>
        </w:numPr>
        <w:spacing w:before="120" w:after="100" w:afterAutospacing="1" w:line="240" w:lineRule="auto"/>
        <w:contextualSpacing/>
        <w:jc w:val="both"/>
        <w:rPr>
          <w:rFonts w:ascii="Corbel" w:eastAsia="SimSun" w:hAnsi="Corbel" w:cs="Calibri"/>
          <w:lang w:eastAsia="ja-JP"/>
        </w:rPr>
      </w:pPr>
      <w:r w:rsidRPr="00E20ACF">
        <w:rPr>
          <w:rFonts w:ascii="Corbel" w:eastAsia="SimSun" w:hAnsi="Corbel" w:cs="Calibri"/>
          <w:lang w:eastAsia="ja-JP"/>
        </w:rPr>
        <w:t>Audio visual equipment and internet access for delegates</w:t>
      </w:r>
      <w:r w:rsidR="00182328" w:rsidRPr="00E20ACF">
        <w:rPr>
          <w:rFonts w:ascii="Corbel" w:eastAsia="SimSun" w:hAnsi="Corbel" w:cs="Calibri"/>
          <w:lang w:eastAsia="ja-JP"/>
        </w:rPr>
        <w:t>.</w:t>
      </w:r>
    </w:p>
    <w:p w14:paraId="33B34367" w14:textId="77777777" w:rsidR="0092234F" w:rsidRPr="00E20ACF" w:rsidRDefault="0092234F" w:rsidP="00301717">
      <w:pPr>
        <w:pBdr>
          <w:top w:val="single" w:sz="6" w:space="2" w:color="099BDD"/>
        </w:pBdr>
        <w:spacing w:before="300" w:after="120" w:line="240" w:lineRule="auto"/>
        <w:outlineLvl w:val="2"/>
        <w:rPr>
          <w:rFonts w:ascii="Corbel" w:eastAsia="SimSun" w:hAnsi="Corbel" w:cs="Tahoma"/>
          <w:caps/>
          <w:color w:val="044D6E"/>
          <w:spacing w:val="15"/>
          <w:lang w:eastAsia="ja-JP"/>
        </w:rPr>
      </w:pPr>
      <w:bookmarkStart w:id="11" w:name="_Hlk530678752"/>
      <w:bookmarkStart w:id="12" w:name="_Toc4144920"/>
      <w:bookmarkStart w:id="13" w:name="_Toc5431654"/>
      <w:r w:rsidRPr="00E20ACF">
        <w:rPr>
          <w:rFonts w:ascii="Corbel" w:eastAsia="SimSun" w:hAnsi="Corbel" w:cs="Tahoma"/>
          <w:caps/>
          <w:color w:val="044D6E"/>
          <w:spacing w:val="15"/>
          <w:lang w:eastAsia="ja-JP"/>
        </w:rPr>
        <w:t>Stage 3 – Communication and Promotion</w:t>
      </w:r>
      <w:bookmarkEnd w:id="11"/>
      <w:bookmarkEnd w:id="12"/>
      <w:bookmarkEnd w:id="13"/>
    </w:p>
    <w:p w14:paraId="7F2D9AB5" w14:textId="4505AD01" w:rsidR="0092234F" w:rsidRPr="00E20ACF" w:rsidRDefault="0092234F" w:rsidP="00301717">
      <w:pPr>
        <w:numPr>
          <w:ilvl w:val="0"/>
          <w:numId w:val="5"/>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 xml:space="preserve">Design of conference material plus on- line and social media considerations; </w:t>
      </w:r>
    </w:p>
    <w:p w14:paraId="13951F39" w14:textId="34CF4153" w:rsidR="0092234F" w:rsidRPr="00E20ACF" w:rsidRDefault="0092234F" w:rsidP="00301717">
      <w:pPr>
        <w:numPr>
          <w:ilvl w:val="0"/>
          <w:numId w:val="5"/>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 xml:space="preserve">Initial </w:t>
      </w:r>
      <w:r w:rsidR="00182328" w:rsidRPr="00E20ACF">
        <w:rPr>
          <w:rFonts w:ascii="Corbel" w:eastAsia="SimSun" w:hAnsi="Corbel" w:cs="Calibri"/>
          <w:lang w:eastAsia="ja-JP"/>
        </w:rPr>
        <w:t>C</w:t>
      </w:r>
      <w:r w:rsidRPr="00E20ACF">
        <w:rPr>
          <w:rFonts w:ascii="Corbel" w:eastAsia="SimSun" w:hAnsi="Corbel" w:cs="Calibri"/>
          <w:lang w:eastAsia="ja-JP"/>
        </w:rPr>
        <w:t xml:space="preserve">all for </w:t>
      </w:r>
      <w:r w:rsidR="00182328" w:rsidRPr="00E20ACF">
        <w:rPr>
          <w:rFonts w:ascii="Corbel" w:eastAsia="SimSun" w:hAnsi="Corbel" w:cs="Calibri"/>
          <w:lang w:eastAsia="ja-JP"/>
        </w:rPr>
        <w:t>P</w:t>
      </w:r>
      <w:r w:rsidRPr="00E20ACF">
        <w:rPr>
          <w:rFonts w:ascii="Corbel" w:eastAsia="SimSun" w:hAnsi="Corbel" w:cs="Calibri"/>
          <w:lang w:eastAsia="ja-JP"/>
        </w:rPr>
        <w:t>apers – carefully consider conference title and themes.  Make as inclusive and as creative as possible</w:t>
      </w:r>
      <w:r w:rsidR="00182328" w:rsidRPr="00E20ACF">
        <w:rPr>
          <w:rFonts w:ascii="Corbel" w:eastAsia="SimSun" w:hAnsi="Corbel" w:cs="Calibri"/>
          <w:lang w:eastAsia="ja-JP"/>
        </w:rPr>
        <w:t xml:space="preserve"> but with a clear focus</w:t>
      </w:r>
      <w:r w:rsidRPr="00E20ACF">
        <w:rPr>
          <w:rFonts w:ascii="Corbel" w:eastAsia="SimSun" w:hAnsi="Corbel" w:cs="Calibri"/>
          <w:lang w:eastAsia="ja-JP"/>
        </w:rPr>
        <w:t>;</w:t>
      </w:r>
    </w:p>
    <w:p w14:paraId="5ADB7EC9" w14:textId="77777777" w:rsidR="0092234F" w:rsidRPr="00E20ACF" w:rsidRDefault="0092234F" w:rsidP="00301717">
      <w:pPr>
        <w:numPr>
          <w:ilvl w:val="0"/>
          <w:numId w:val="5"/>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Plan your sequencing for the Call for Papers. Usually first call goes out immediately after preceding conference – criteria for extending submission dates. Normally late submissions are not considered for the best paper category;</w:t>
      </w:r>
    </w:p>
    <w:p w14:paraId="319BBDE3" w14:textId="77777777" w:rsidR="0092234F" w:rsidRPr="00E20ACF" w:rsidRDefault="0092234F" w:rsidP="00301717">
      <w:pPr>
        <w:numPr>
          <w:ilvl w:val="1"/>
          <w:numId w:val="5"/>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lastRenderedPageBreak/>
        <w:t>Research papers, posters, round table discussions, work in progress, workshops etc.</w:t>
      </w:r>
    </w:p>
    <w:p w14:paraId="3ED07146" w14:textId="0D8BD038" w:rsidR="0092234F" w:rsidRPr="00E20ACF" w:rsidRDefault="0092234F" w:rsidP="00301717">
      <w:pPr>
        <w:numPr>
          <w:ilvl w:val="0"/>
          <w:numId w:val="5"/>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Promo</w:t>
      </w:r>
      <w:r w:rsidR="0093360D" w:rsidRPr="00E20ACF">
        <w:rPr>
          <w:rFonts w:ascii="Corbel" w:eastAsia="SimSun" w:hAnsi="Corbel" w:cs="Calibri"/>
          <w:lang w:eastAsia="ja-JP"/>
        </w:rPr>
        <w:t xml:space="preserve">tion of conference at preceding </w:t>
      </w:r>
      <w:r w:rsidRPr="00E20ACF">
        <w:rPr>
          <w:rFonts w:ascii="Corbel" w:eastAsia="SimSun" w:hAnsi="Corbel" w:cs="Calibri"/>
          <w:lang w:eastAsia="ja-JP"/>
        </w:rPr>
        <w:t>events</w:t>
      </w:r>
      <w:r w:rsidR="0093360D" w:rsidRPr="00E20ACF">
        <w:rPr>
          <w:rFonts w:ascii="Corbel" w:eastAsia="SimSun" w:hAnsi="Corbel" w:cs="Calibri"/>
          <w:lang w:eastAsia="ja-JP"/>
        </w:rPr>
        <w:t xml:space="preserve"> (national and international) </w:t>
      </w:r>
      <w:r w:rsidRPr="00E20ACF">
        <w:rPr>
          <w:rFonts w:ascii="Corbel" w:eastAsia="SimSun" w:hAnsi="Corbel" w:cs="Calibri"/>
          <w:lang w:eastAsia="ja-JP"/>
        </w:rPr>
        <w:t xml:space="preserve"> and work with ICHRIE and EuroCHRIE;</w:t>
      </w:r>
    </w:p>
    <w:p w14:paraId="5D967307" w14:textId="77777777" w:rsidR="0092234F" w:rsidRPr="00E20ACF" w:rsidRDefault="0092234F" w:rsidP="00301717">
      <w:pPr>
        <w:numPr>
          <w:ilvl w:val="0"/>
          <w:numId w:val="5"/>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Contact with the press and media/public relations;</w:t>
      </w:r>
    </w:p>
    <w:p w14:paraId="6FC7C342" w14:textId="77777777" w:rsidR="0092234F" w:rsidRPr="00E20ACF" w:rsidRDefault="0092234F" w:rsidP="00301717">
      <w:pPr>
        <w:numPr>
          <w:ilvl w:val="0"/>
          <w:numId w:val="5"/>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Invitation and protocol procedure for VIPs, dignitaries;</w:t>
      </w:r>
    </w:p>
    <w:p w14:paraId="5D9AB482" w14:textId="4E5D48A3" w:rsidR="0092234F" w:rsidRPr="00E20ACF" w:rsidRDefault="0092234F" w:rsidP="00301717">
      <w:pPr>
        <w:numPr>
          <w:ilvl w:val="0"/>
          <w:numId w:val="5"/>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 xml:space="preserve">Promote sponsorship packages - remember to look at previous sponsors – </w:t>
      </w:r>
      <w:r w:rsidR="00182328" w:rsidRPr="00E20ACF">
        <w:rPr>
          <w:rFonts w:ascii="Corbel" w:eastAsia="SimSun" w:hAnsi="Corbel" w:cs="Calibri"/>
          <w:lang w:eastAsia="ja-JP"/>
        </w:rPr>
        <w:t>sometimes small exhibitions/ table tops can be more saleable.</w:t>
      </w:r>
    </w:p>
    <w:p w14:paraId="6BB86383" w14:textId="77777777" w:rsidR="00182328" w:rsidRPr="00E20ACF" w:rsidRDefault="00182328" w:rsidP="00301717">
      <w:pPr>
        <w:spacing w:before="120" w:after="0" w:line="240" w:lineRule="auto"/>
        <w:ind w:left="720"/>
        <w:contextualSpacing/>
        <w:jc w:val="both"/>
        <w:rPr>
          <w:rFonts w:ascii="Corbel" w:eastAsia="SimSun" w:hAnsi="Corbel" w:cs="Calibri"/>
          <w:lang w:eastAsia="ja-JP"/>
        </w:rPr>
      </w:pPr>
    </w:p>
    <w:p w14:paraId="51DD6CF9" w14:textId="628CCB3A" w:rsidR="00182328" w:rsidRPr="00301717" w:rsidRDefault="00182328" w:rsidP="00301717">
      <w:pPr>
        <w:spacing w:before="120" w:after="0" w:line="240" w:lineRule="auto"/>
        <w:ind w:left="360" w:firstLine="360"/>
        <w:contextualSpacing/>
        <w:jc w:val="both"/>
        <w:rPr>
          <w:rFonts w:ascii="Corbel" w:eastAsia="SimSun" w:hAnsi="Corbel" w:cs="Calibri"/>
          <w:i/>
          <w:lang w:eastAsia="ja-JP"/>
        </w:rPr>
      </w:pPr>
      <w:r w:rsidRPr="00301717">
        <w:rPr>
          <w:rFonts w:ascii="Corbel" w:eastAsia="SimSun" w:hAnsi="Corbel" w:cs="Calibri"/>
          <w:i/>
          <w:lang w:eastAsia="ja-JP"/>
        </w:rPr>
        <w:t>NB APPS have not proved to be very successful in the past</w:t>
      </w:r>
    </w:p>
    <w:p w14:paraId="130BD10C" w14:textId="77777777" w:rsidR="0092234F" w:rsidRPr="00E20ACF" w:rsidRDefault="0092234F" w:rsidP="00301717">
      <w:pPr>
        <w:pBdr>
          <w:top w:val="single" w:sz="6" w:space="2" w:color="099BDD"/>
        </w:pBdr>
        <w:spacing w:before="300" w:after="120" w:line="240" w:lineRule="auto"/>
        <w:outlineLvl w:val="2"/>
        <w:rPr>
          <w:rFonts w:ascii="Corbel" w:eastAsia="SimSun" w:hAnsi="Corbel" w:cs="Tahoma"/>
          <w:caps/>
          <w:color w:val="044D6E"/>
          <w:spacing w:val="15"/>
          <w:lang w:eastAsia="ja-JP"/>
        </w:rPr>
      </w:pPr>
      <w:bookmarkStart w:id="14" w:name="_Toc4144921"/>
      <w:bookmarkStart w:id="15" w:name="_Toc5431655"/>
      <w:r w:rsidRPr="00E20ACF">
        <w:rPr>
          <w:rFonts w:ascii="Corbel" w:eastAsia="SimSun" w:hAnsi="Corbel" w:cs="Tahoma"/>
          <w:caps/>
          <w:color w:val="044D6E"/>
          <w:spacing w:val="15"/>
          <w:lang w:eastAsia="ja-JP"/>
        </w:rPr>
        <w:t>Stage 4 – Programme Management</w:t>
      </w:r>
      <w:bookmarkEnd w:id="14"/>
      <w:bookmarkEnd w:id="15"/>
    </w:p>
    <w:p w14:paraId="475F6977" w14:textId="77777777" w:rsidR="0092234F" w:rsidRPr="00E20ACF" w:rsidRDefault="0092234F" w:rsidP="00301717">
      <w:pPr>
        <w:numPr>
          <w:ilvl w:val="0"/>
          <w:numId w:val="6"/>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Event</w:t>
      </w:r>
    </w:p>
    <w:p w14:paraId="325DC53C" w14:textId="704C4704" w:rsidR="0092234F" w:rsidRPr="00E20ACF" w:rsidRDefault="0092234F" w:rsidP="00301717">
      <w:pPr>
        <w:numPr>
          <w:ilvl w:val="0"/>
          <w:numId w:val="7"/>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 xml:space="preserve">Design </w:t>
      </w:r>
      <w:r w:rsidR="00125F47" w:rsidRPr="00E20ACF">
        <w:rPr>
          <w:rFonts w:ascii="Corbel" w:eastAsia="SimSun" w:hAnsi="Corbel" w:cs="Calibri"/>
          <w:lang w:eastAsia="ja-JP"/>
        </w:rPr>
        <w:t>of</w:t>
      </w:r>
      <w:r w:rsidRPr="00E20ACF">
        <w:rPr>
          <w:rFonts w:ascii="Corbel" w:eastAsia="SimSun" w:hAnsi="Corbel" w:cs="Calibri"/>
          <w:lang w:eastAsia="ja-JP"/>
        </w:rPr>
        <w:t xml:space="preserve"> programme</w:t>
      </w:r>
      <w:r w:rsidR="00125F47" w:rsidRPr="00E20ACF">
        <w:rPr>
          <w:rFonts w:ascii="Corbel" w:eastAsia="SimSun" w:hAnsi="Corbel" w:cs="Calibri"/>
          <w:lang w:eastAsia="ja-JP"/>
        </w:rPr>
        <w:t xml:space="preserve"> and name badges (careful consideration of </w:t>
      </w:r>
      <w:r w:rsidRPr="00E20ACF">
        <w:rPr>
          <w:rFonts w:ascii="Corbel" w:eastAsia="SimSun" w:hAnsi="Corbel" w:cs="Calibri"/>
          <w:lang w:eastAsia="ja-JP"/>
        </w:rPr>
        <w:t>printing and handling</w:t>
      </w:r>
      <w:r w:rsidR="00125F47" w:rsidRPr="00E20ACF">
        <w:rPr>
          <w:rFonts w:ascii="Corbel" w:eastAsia="SimSun" w:hAnsi="Corbel" w:cs="Calibri"/>
          <w:lang w:eastAsia="ja-JP"/>
        </w:rPr>
        <w:t>)</w:t>
      </w:r>
      <w:r w:rsidRPr="00E20ACF">
        <w:rPr>
          <w:rFonts w:ascii="Corbel" w:eastAsia="SimSun" w:hAnsi="Corbel" w:cs="Calibri"/>
          <w:lang w:eastAsia="ja-JP"/>
        </w:rPr>
        <w:t>;</w:t>
      </w:r>
    </w:p>
    <w:p w14:paraId="526461D1" w14:textId="7044ADDF" w:rsidR="0092234F" w:rsidRPr="00E20ACF" w:rsidRDefault="00125F47" w:rsidP="00301717">
      <w:pPr>
        <w:numPr>
          <w:ilvl w:val="0"/>
          <w:numId w:val="7"/>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 xml:space="preserve">Online conference application – pre, live and post event considerations; </w:t>
      </w:r>
    </w:p>
    <w:p w14:paraId="700972A7" w14:textId="77777777" w:rsidR="0092234F" w:rsidRPr="00E20ACF" w:rsidRDefault="0092234F" w:rsidP="00301717">
      <w:pPr>
        <w:numPr>
          <w:ilvl w:val="0"/>
          <w:numId w:val="7"/>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Handling of speakers and guests, dignitaries, press/media;</w:t>
      </w:r>
    </w:p>
    <w:p w14:paraId="358067CE" w14:textId="77777777" w:rsidR="0092234F" w:rsidRPr="00E20ACF" w:rsidRDefault="0092234F" w:rsidP="00301717">
      <w:pPr>
        <w:numPr>
          <w:ilvl w:val="0"/>
          <w:numId w:val="7"/>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Nominate recipient of the EuroCHRIE Regional Award;</w:t>
      </w:r>
    </w:p>
    <w:p w14:paraId="1A1B1C7C" w14:textId="77777777" w:rsidR="0092234F" w:rsidRPr="00E20ACF" w:rsidRDefault="0092234F" w:rsidP="00301717">
      <w:pPr>
        <w:numPr>
          <w:ilvl w:val="0"/>
          <w:numId w:val="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Destination</w:t>
      </w:r>
    </w:p>
    <w:p w14:paraId="1D2081F0" w14:textId="77777777" w:rsidR="0092234F" w:rsidRPr="00E20ACF" w:rsidRDefault="0092234F" w:rsidP="00301717">
      <w:pPr>
        <w:numPr>
          <w:ilvl w:val="0"/>
          <w:numId w:val="8"/>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Information about transport from airport or arrival centre and between accommodation and function;</w:t>
      </w:r>
    </w:p>
    <w:p w14:paraId="03259335" w14:textId="77777777" w:rsidR="0092234F" w:rsidRPr="00E20ACF" w:rsidRDefault="0092234F" w:rsidP="00301717">
      <w:pPr>
        <w:numPr>
          <w:ilvl w:val="0"/>
          <w:numId w:val="8"/>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Accommodations handling;</w:t>
      </w:r>
    </w:p>
    <w:p w14:paraId="538D0283" w14:textId="77777777" w:rsidR="0092234F" w:rsidRPr="00E20ACF" w:rsidRDefault="0092234F" w:rsidP="00301717">
      <w:pPr>
        <w:numPr>
          <w:ilvl w:val="0"/>
          <w:numId w:val="8"/>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Social/cultural/spouse/optional activities co-ordination.</w:t>
      </w:r>
    </w:p>
    <w:p w14:paraId="63A64683" w14:textId="77777777" w:rsidR="0092234F" w:rsidRPr="00E20ACF" w:rsidRDefault="0092234F" w:rsidP="00301717">
      <w:pPr>
        <w:pBdr>
          <w:top w:val="single" w:sz="6" w:space="2" w:color="099BDD"/>
        </w:pBdr>
        <w:spacing w:before="120" w:after="120" w:line="240" w:lineRule="auto"/>
        <w:outlineLvl w:val="2"/>
        <w:rPr>
          <w:rFonts w:ascii="Corbel" w:eastAsia="SimSun" w:hAnsi="Corbel" w:cs="Tahoma"/>
          <w:caps/>
          <w:color w:val="044D6E"/>
          <w:spacing w:val="15"/>
          <w:lang w:eastAsia="ja-JP"/>
        </w:rPr>
      </w:pPr>
      <w:bookmarkStart w:id="16" w:name="_Toc4144922"/>
      <w:bookmarkStart w:id="17" w:name="_Toc5431656"/>
      <w:r w:rsidRPr="00E20ACF">
        <w:rPr>
          <w:rFonts w:ascii="Corbel" w:eastAsia="SimSun" w:hAnsi="Corbel" w:cs="Tahoma"/>
          <w:caps/>
          <w:color w:val="044D6E"/>
          <w:spacing w:val="15"/>
          <w:lang w:eastAsia="ja-JP"/>
        </w:rPr>
        <w:t>Stage 5 – On Site Organisation</w:t>
      </w:r>
      <w:bookmarkEnd w:id="16"/>
      <w:bookmarkEnd w:id="17"/>
      <w:r w:rsidRPr="00E20ACF">
        <w:rPr>
          <w:rFonts w:ascii="Corbel" w:eastAsia="SimSun" w:hAnsi="Corbel" w:cs="Tahoma"/>
          <w:caps/>
          <w:color w:val="044D6E"/>
          <w:spacing w:val="15"/>
          <w:lang w:eastAsia="ja-JP"/>
        </w:rPr>
        <w:t xml:space="preserve"> </w:t>
      </w:r>
    </w:p>
    <w:p w14:paraId="7CEC0825" w14:textId="77777777" w:rsidR="0092234F" w:rsidRPr="00E20ACF" w:rsidRDefault="0092234F"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Co-ordinate timetable and activities;</w:t>
      </w:r>
    </w:p>
    <w:p w14:paraId="06017D9D" w14:textId="77777777" w:rsidR="0092234F" w:rsidRPr="00E20ACF" w:rsidRDefault="0092234F"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Staff scheduling;</w:t>
      </w:r>
    </w:p>
    <w:p w14:paraId="023CA16B" w14:textId="77777777" w:rsidR="0092234F" w:rsidRPr="00E20ACF" w:rsidRDefault="0092234F"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Decoration (in particular EuroCHRIE banners);</w:t>
      </w:r>
    </w:p>
    <w:p w14:paraId="6B092DE1" w14:textId="77777777" w:rsidR="0092234F" w:rsidRPr="00E20ACF" w:rsidRDefault="0092234F"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Hospitality services (hospitality desk, guides, interpreters where applicable);</w:t>
      </w:r>
    </w:p>
    <w:p w14:paraId="5A3210CB" w14:textId="77777777" w:rsidR="0092234F" w:rsidRPr="00E20ACF" w:rsidRDefault="0092234F"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Registration procedure, payment settlement (system available), and reception control;</w:t>
      </w:r>
    </w:p>
    <w:p w14:paraId="4DBB167C" w14:textId="77777777" w:rsidR="0092234F" w:rsidRPr="00E20ACF" w:rsidRDefault="0092234F"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Handle audio-visual requirements, promoting and acknowledging sponsors;</w:t>
      </w:r>
    </w:p>
    <w:p w14:paraId="1D5A6B9D" w14:textId="77777777" w:rsidR="0092234F" w:rsidRPr="00E20ACF" w:rsidRDefault="0092234F"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Tokens of appreciation for speakers;</w:t>
      </w:r>
    </w:p>
    <w:p w14:paraId="30DF3456" w14:textId="1FE6061D" w:rsidR="0092234F" w:rsidRPr="00E20ACF" w:rsidRDefault="0092234F"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Exhibition management co-ordination with conference site and exhibitors</w:t>
      </w:r>
      <w:r w:rsidR="00182328" w:rsidRPr="00E20ACF">
        <w:rPr>
          <w:rFonts w:ascii="Corbel" w:eastAsia="SimSun" w:hAnsi="Corbel" w:cs="Calibri"/>
          <w:lang w:eastAsia="ja-JP"/>
        </w:rPr>
        <w:t>;</w:t>
      </w:r>
    </w:p>
    <w:p w14:paraId="0CD05BF2" w14:textId="448EC346" w:rsidR="00C65F21" w:rsidRPr="00E20ACF" w:rsidRDefault="00C65F21" w:rsidP="00301717">
      <w:pPr>
        <w:numPr>
          <w:ilvl w:val="0"/>
          <w:numId w:val="9"/>
        </w:numPr>
        <w:spacing w:before="120" w:after="0" w:line="240" w:lineRule="auto"/>
        <w:contextualSpacing/>
        <w:jc w:val="both"/>
        <w:rPr>
          <w:rFonts w:ascii="Corbel" w:eastAsia="SimSun" w:hAnsi="Corbel" w:cs="Calibri"/>
          <w:lang w:eastAsia="ja-JP"/>
        </w:rPr>
      </w:pPr>
      <w:r w:rsidRPr="00E20ACF">
        <w:rPr>
          <w:rFonts w:ascii="Corbel" w:eastAsia="SimSun" w:hAnsi="Corbel" w:cs="Calibri"/>
          <w:lang w:eastAsia="ja-JP"/>
        </w:rPr>
        <w:t>Liaising with EuroCHRIE regarding awards ceremony</w:t>
      </w:r>
      <w:r w:rsidR="00182328" w:rsidRPr="00E20ACF">
        <w:rPr>
          <w:rFonts w:ascii="Corbel" w:eastAsia="SimSun" w:hAnsi="Corbel" w:cs="Calibri"/>
          <w:lang w:eastAsia="ja-JP"/>
        </w:rPr>
        <w:t xml:space="preserve"> and seating plan arrangements.</w:t>
      </w:r>
    </w:p>
    <w:p w14:paraId="7DE799F6" w14:textId="77777777" w:rsidR="0092234F" w:rsidRPr="00E20ACF" w:rsidRDefault="0092234F" w:rsidP="00301717">
      <w:pPr>
        <w:pBdr>
          <w:top w:val="single" w:sz="6" w:space="2" w:color="099BDD"/>
        </w:pBdr>
        <w:spacing w:before="120" w:after="120" w:line="240" w:lineRule="auto"/>
        <w:outlineLvl w:val="2"/>
        <w:rPr>
          <w:rFonts w:ascii="Corbel" w:eastAsia="SimSun" w:hAnsi="Corbel" w:cs="Tahoma"/>
          <w:caps/>
          <w:color w:val="044D6E"/>
          <w:spacing w:val="15"/>
          <w:lang w:eastAsia="ja-JP"/>
        </w:rPr>
      </w:pPr>
      <w:bookmarkStart w:id="18" w:name="_Toc4144923"/>
      <w:bookmarkStart w:id="19" w:name="_Toc5431657"/>
      <w:r w:rsidRPr="00E20ACF">
        <w:rPr>
          <w:rFonts w:ascii="Corbel" w:eastAsia="SimSun" w:hAnsi="Corbel" w:cs="Tahoma"/>
          <w:caps/>
          <w:color w:val="044D6E"/>
          <w:spacing w:val="15"/>
          <w:lang w:eastAsia="ja-JP"/>
        </w:rPr>
        <w:t>Stage 6 – Accounting, Statements and reconciliation</w:t>
      </w:r>
      <w:bookmarkEnd w:id="18"/>
      <w:bookmarkEnd w:id="19"/>
    </w:p>
    <w:p w14:paraId="390A6096" w14:textId="77777777" w:rsidR="0092234F" w:rsidRPr="00E20ACF" w:rsidRDefault="0092234F" w:rsidP="00301717">
      <w:pPr>
        <w:numPr>
          <w:ilvl w:val="0"/>
          <w:numId w:val="10"/>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Full budget responsibility;</w:t>
      </w:r>
    </w:p>
    <w:p w14:paraId="5E283BD3" w14:textId="77777777" w:rsidR="0092234F" w:rsidRPr="00E20ACF" w:rsidRDefault="0092234F" w:rsidP="00301717">
      <w:pPr>
        <w:numPr>
          <w:ilvl w:val="0"/>
          <w:numId w:val="10"/>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Accounting separately for conference income and expenses;</w:t>
      </w:r>
    </w:p>
    <w:p w14:paraId="488BE59E" w14:textId="77777777" w:rsidR="0092234F" w:rsidRPr="00E20ACF" w:rsidRDefault="0092234F" w:rsidP="00301717">
      <w:pPr>
        <w:numPr>
          <w:ilvl w:val="0"/>
          <w:numId w:val="10"/>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Control/adjustment of budget;</w:t>
      </w:r>
    </w:p>
    <w:p w14:paraId="39F4C1AE" w14:textId="77777777" w:rsidR="0092234F" w:rsidRPr="00E20ACF" w:rsidRDefault="0092234F" w:rsidP="00301717">
      <w:pPr>
        <w:numPr>
          <w:ilvl w:val="0"/>
          <w:numId w:val="10"/>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Working with EuroCHRIE Treasurer;</w:t>
      </w:r>
    </w:p>
    <w:p w14:paraId="7DB6FD89" w14:textId="77777777" w:rsidR="0092234F" w:rsidRPr="00E20ACF" w:rsidRDefault="0092234F" w:rsidP="00301717">
      <w:pPr>
        <w:numPr>
          <w:ilvl w:val="0"/>
          <w:numId w:val="10"/>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Reporting to Conference Committee;</w:t>
      </w:r>
    </w:p>
    <w:p w14:paraId="70295BFD" w14:textId="27E3F7D8" w:rsidR="0092234F" w:rsidRPr="00E20ACF" w:rsidRDefault="0092234F" w:rsidP="00301717">
      <w:pPr>
        <w:numPr>
          <w:ilvl w:val="0"/>
          <w:numId w:val="10"/>
        </w:numPr>
        <w:spacing w:before="120" w:after="0" w:line="240" w:lineRule="auto"/>
        <w:contextualSpacing/>
        <w:rPr>
          <w:rFonts w:ascii="Corbel" w:eastAsia="SimSun" w:hAnsi="Corbel" w:cs="Calibri"/>
          <w:lang w:eastAsia="ja-JP"/>
        </w:rPr>
      </w:pPr>
      <w:r w:rsidRPr="00E20ACF">
        <w:rPr>
          <w:rFonts w:ascii="Corbel" w:eastAsia="SimSun" w:hAnsi="Corbel" w:cs="Calibri"/>
          <w:lang w:eastAsia="ja-JP"/>
        </w:rPr>
        <w:t>Final settlement</w:t>
      </w:r>
      <w:r w:rsidR="00482803" w:rsidRPr="00E20ACF">
        <w:rPr>
          <w:rFonts w:ascii="Corbel" w:eastAsia="SimSun" w:hAnsi="Corbel" w:cs="Calibri"/>
          <w:lang w:eastAsia="ja-JP"/>
        </w:rPr>
        <w:t xml:space="preserve"> of account</w:t>
      </w:r>
      <w:r w:rsidRPr="00E20ACF">
        <w:rPr>
          <w:rFonts w:ascii="Corbel" w:eastAsia="SimSun" w:hAnsi="Corbel" w:cs="Calibri"/>
          <w:lang w:eastAsia="ja-JP"/>
        </w:rPr>
        <w:t xml:space="preserve"> before the end of the calendar year </w:t>
      </w:r>
      <w:r w:rsidR="00182328" w:rsidRPr="00E20ACF">
        <w:rPr>
          <w:rFonts w:ascii="Corbel" w:eastAsia="SimSun" w:hAnsi="Corbel" w:cs="Calibri"/>
          <w:lang w:eastAsia="ja-JP"/>
        </w:rPr>
        <w:t xml:space="preserve">of the conference </w:t>
      </w:r>
      <w:r w:rsidRPr="00E20ACF">
        <w:rPr>
          <w:rFonts w:ascii="Corbel" w:eastAsia="SimSun" w:hAnsi="Corbel" w:cs="Calibri"/>
          <w:lang w:eastAsia="ja-JP"/>
        </w:rPr>
        <w:t xml:space="preserve">with EuroCHRIE Treasurer. </w:t>
      </w:r>
    </w:p>
    <w:p w14:paraId="6FA7EAFD" w14:textId="17EEDDBB" w:rsidR="00182328" w:rsidRPr="00E20ACF" w:rsidRDefault="00182328" w:rsidP="00301717">
      <w:pPr>
        <w:spacing w:before="120" w:after="0" w:line="240" w:lineRule="auto"/>
        <w:contextualSpacing/>
        <w:rPr>
          <w:rFonts w:ascii="Corbel" w:eastAsia="SimSun" w:hAnsi="Corbel" w:cs="Calibri"/>
          <w:lang w:eastAsia="ja-JP"/>
        </w:rPr>
      </w:pPr>
    </w:p>
    <w:p w14:paraId="0D968130" w14:textId="32D6399F" w:rsidR="00182328" w:rsidRDefault="00182328" w:rsidP="00301717">
      <w:pPr>
        <w:spacing w:before="120" w:after="0" w:line="240" w:lineRule="auto"/>
        <w:contextualSpacing/>
        <w:rPr>
          <w:rFonts w:ascii="Corbel" w:eastAsia="SimSun" w:hAnsi="Corbel" w:cs="Calibri"/>
          <w:lang w:eastAsia="ja-JP"/>
        </w:rPr>
      </w:pPr>
    </w:p>
    <w:p w14:paraId="5F6D5244" w14:textId="7FF9DBCE" w:rsidR="0022516D" w:rsidRDefault="0022516D" w:rsidP="00301717">
      <w:pPr>
        <w:spacing w:before="120" w:after="0" w:line="240" w:lineRule="auto"/>
        <w:contextualSpacing/>
        <w:rPr>
          <w:rFonts w:ascii="Corbel" w:eastAsia="SimSun" w:hAnsi="Corbel" w:cs="Calibri"/>
          <w:lang w:eastAsia="ja-JP"/>
        </w:rPr>
      </w:pPr>
    </w:p>
    <w:p w14:paraId="2F727DA0" w14:textId="6FE6C5DC" w:rsidR="0022516D" w:rsidRDefault="0022516D" w:rsidP="00301717">
      <w:pPr>
        <w:spacing w:before="120" w:after="0" w:line="240" w:lineRule="auto"/>
        <w:contextualSpacing/>
        <w:rPr>
          <w:rFonts w:ascii="Corbel" w:eastAsia="SimSun" w:hAnsi="Corbel" w:cs="Calibri"/>
          <w:lang w:eastAsia="ja-JP"/>
        </w:rPr>
      </w:pPr>
    </w:p>
    <w:p w14:paraId="034177E5" w14:textId="16AC5B7B" w:rsidR="0022516D" w:rsidRDefault="0022516D" w:rsidP="00301717">
      <w:pPr>
        <w:spacing w:before="120" w:after="0" w:line="240" w:lineRule="auto"/>
        <w:contextualSpacing/>
        <w:rPr>
          <w:rFonts w:ascii="Corbel" w:eastAsia="SimSun" w:hAnsi="Corbel" w:cs="Calibri"/>
          <w:lang w:eastAsia="ja-JP"/>
        </w:rPr>
      </w:pPr>
    </w:p>
    <w:p w14:paraId="6D3E31F2" w14:textId="623CD356" w:rsidR="0022516D" w:rsidRDefault="0022516D" w:rsidP="00301717">
      <w:pPr>
        <w:spacing w:before="120" w:after="0" w:line="240" w:lineRule="auto"/>
        <w:contextualSpacing/>
        <w:rPr>
          <w:rFonts w:ascii="Corbel" w:eastAsia="SimSun" w:hAnsi="Corbel" w:cs="Calibri"/>
          <w:lang w:eastAsia="ja-JP"/>
        </w:rPr>
      </w:pPr>
    </w:p>
    <w:p w14:paraId="52846461" w14:textId="77777777" w:rsidR="0022516D" w:rsidRPr="00E20ACF" w:rsidRDefault="0022516D" w:rsidP="00301717">
      <w:pPr>
        <w:spacing w:before="120" w:after="0" w:line="240" w:lineRule="auto"/>
        <w:contextualSpacing/>
        <w:rPr>
          <w:rFonts w:ascii="Corbel" w:eastAsia="SimSun" w:hAnsi="Corbel" w:cs="Calibri"/>
          <w:lang w:eastAsia="ja-JP"/>
        </w:rPr>
      </w:pPr>
    </w:p>
    <w:p w14:paraId="7DBAF669" w14:textId="765A26C6" w:rsidR="0092234F" w:rsidRPr="00E20ACF" w:rsidRDefault="00904602" w:rsidP="00301717">
      <w:pPr>
        <w:pBdr>
          <w:top w:val="single" w:sz="24" w:space="0" w:color="0673A5"/>
          <w:left w:val="single" w:sz="24" w:space="0" w:color="0673A5"/>
          <w:bottom w:val="single" w:sz="24" w:space="0" w:color="0673A5"/>
          <w:right w:val="single" w:sz="24" w:space="0" w:color="0673A5"/>
        </w:pBdr>
        <w:shd w:val="clear" w:color="auto" w:fill="0673A5"/>
        <w:spacing w:before="120" w:after="0" w:line="240" w:lineRule="auto"/>
        <w:outlineLvl w:val="0"/>
        <w:rPr>
          <w:rFonts w:ascii="Corbel" w:eastAsia="SimSun" w:hAnsi="Corbel" w:cs="Tahoma"/>
          <w:caps/>
          <w:color w:val="FFFFFF"/>
          <w:spacing w:val="15"/>
          <w:lang w:val="en-US" w:eastAsia="ja-JP"/>
        </w:rPr>
      </w:pPr>
      <w:bookmarkStart w:id="20" w:name="_Toc5431658"/>
      <w:r w:rsidRPr="00E20ACF">
        <w:rPr>
          <w:rFonts w:ascii="Corbel" w:eastAsia="SimSun" w:hAnsi="Corbel" w:cs="Tahoma"/>
          <w:caps/>
          <w:color w:val="FFFFFF"/>
          <w:spacing w:val="15"/>
          <w:lang w:val="en-US" w:eastAsia="ja-JP"/>
        </w:rPr>
        <w:lastRenderedPageBreak/>
        <w:t xml:space="preserve">summary of </w:t>
      </w:r>
      <w:r w:rsidR="00E20ACF" w:rsidRPr="00E20ACF">
        <w:rPr>
          <w:rFonts w:ascii="Corbel" w:eastAsia="SimSun" w:hAnsi="Corbel" w:cs="Tahoma"/>
          <w:caps/>
          <w:color w:val="FFFFFF"/>
          <w:spacing w:val="15"/>
          <w:lang w:val="en-US" w:eastAsia="ja-JP"/>
        </w:rPr>
        <w:t xml:space="preserve">The Minimum EuroCHRIE </w:t>
      </w:r>
      <w:r w:rsidRPr="00E20ACF">
        <w:rPr>
          <w:rFonts w:ascii="Corbel" w:eastAsia="SimSun" w:hAnsi="Corbel" w:cs="Tahoma"/>
          <w:caps/>
          <w:color w:val="FFFFFF"/>
          <w:spacing w:val="15"/>
          <w:lang w:val="en-US" w:eastAsia="ja-JP"/>
        </w:rPr>
        <w:t>Conference requirements</w:t>
      </w:r>
      <w:bookmarkEnd w:id="20"/>
      <w:r w:rsidRPr="00E20ACF">
        <w:rPr>
          <w:rFonts w:ascii="Corbel" w:eastAsia="SimSun" w:hAnsi="Corbel" w:cs="Tahoma"/>
          <w:caps/>
          <w:color w:val="FFFFFF"/>
          <w:spacing w:val="15"/>
          <w:lang w:val="en-US" w:eastAsia="ja-JP"/>
        </w:rPr>
        <w:t xml:space="preserve"> </w:t>
      </w:r>
    </w:p>
    <w:p w14:paraId="0325C4EC" w14:textId="77777777" w:rsidR="002A61D1" w:rsidRPr="00E20ACF" w:rsidRDefault="002A61D1" w:rsidP="00301717">
      <w:pPr>
        <w:spacing w:after="0" w:line="240" w:lineRule="auto"/>
        <w:jc w:val="both"/>
        <w:rPr>
          <w:rFonts w:ascii="Corbel" w:hAnsi="Corbel" w:cs="Calibri"/>
          <w:b/>
        </w:rPr>
      </w:pPr>
      <w:bookmarkStart w:id="21" w:name="_Toc4144925"/>
    </w:p>
    <w:p w14:paraId="422D6884" w14:textId="77777777" w:rsidR="00A70ABE" w:rsidRPr="00E20ACF" w:rsidRDefault="00A70ABE" w:rsidP="00301717">
      <w:pPr>
        <w:pStyle w:val="ListParagraph"/>
        <w:numPr>
          <w:ilvl w:val="0"/>
          <w:numId w:val="11"/>
        </w:numPr>
        <w:spacing w:before="0" w:after="0" w:line="240" w:lineRule="auto"/>
        <w:rPr>
          <w:rFonts w:ascii="Corbel" w:hAnsi="Corbel" w:cs="Calibri"/>
          <w:lang w:val="en-GB"/>
        </w:rPr>
      </w:pPr>
      <w:r w:rsidRPr="00E20ACF">
        <w:rPr>
          <w:rFonts w:ascii="Corbel" w:hAnsi="Corbel" w:cs="Calibri"/>
          <w:lang w:val="en-GB"/>
        </w:rPr>
        <w:t>A 3 day conference to be included in the price of registration but excluding sleeping accommodation – minimum requirements are;</w:t>
      </w:r>
    </w:p>
    <w:p w14:paraId="630F68E4" w14:textId="77777777" w:rsidR="00A70ABE" w:rsidRPr="00E20ACF" w:rsidRDefault="00A70ABE" w:rsidP="00301717">
      <w:pPr>
        <w:pStyle w:val="ListParagraph"/>
        <w:numPr>
          <w:ilvl w:val="1"/>
          <w:numId w:val="11"/>
        </w:numPr>
        <w:spacing w:before="0" w:after="0" w:line="240" w:lineRule="auto"/>
        <w:rPr>
          <w:rFonts w:ascii="Corbel" w:hAnsi="Corbel" w:cs="Calibri"/>
          <w:lang w:val="en-GB"/>
        </w:rPr>
      </w:pPr>
      <w:r w:rsidRPr="00E20ACF">
        <w:rPr>
          <w:rFonts w:ascii="Corbel" w:hAnsi="Corbel" w:cs="Calibri"/>
          <w:lang w:val="en-GB"/>
        </w:rPr>
        <w:t xml:space="preserve">All conference rooms associated with hosting the conference; </w:t>
      </w:r>
    </w:p>
    <w:p w14:paraId="16BDE317" w14:textId="77777777"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 xml:space="preserve">Day 1 </w:t>
      </w:r>
    </w:p>
    <w:p w14:paraId="09FFE182" w14:textId="6AB47FFC" w:rsidR="00A70ABE" w:rsidRPr="00E20ACF" w:rsidRDefault="00A70ABE" w:rsidP="00301717">
      <w:pPr>
        <w:pStyle w:val="ListParagraph"/>
        <w:numPr>
          <w:ilvl w:val="2"/>
          <w:numId w:val="11"/>
        </w:numPr>
        <w:spacing w:before="0" w:after="0" w:line="240" w:lineRule="auto"/>
        <w:jc w:val="both"/>
        <w:rPr>
          <w:rFonts w:ascii="Corbel" w:hAnsi="Corbel" w:cs="Calibri"/>
          <w:lang w:val="en-GB"/>
        </w:rPr>
      </w:pPr>
      <w:r w:rsidRPr="00E20ACF">
        <w:rPr>
          <w:rFonts w:ascii="Corbel" w:hAnsi="Corbel" w:cs="Calibri"/>
          <w:lang w:val="en-GB"/>
        </w:rPr>
        <w:t>AM and afternoon - Industry and academic workshops etc – separate registrations but no cost;</w:t>
      </w:r>
    </w:p>
    <w:p w14:paraId="38318593" w14:textId="3227371A" w:rsidR="00A70ABE" w:rsidRPr="00E20ACF" w:rsidRDefault="00A70ABE" w:rsidP="00301717">
      <w:pPr>
        <w:pStyle w:val="ListParagraph"/>
        <w:numPr>
          <w:ilvl w:val="2"/>
          <w:numId w:val="11"/>
        </w:numPr>
        <w:spacing w:before="0" w:after="0" w:line="240" w:lineRule="auto"/>
        <w:jc w:val="both"/>
        <w:rPr>
          <w:rFonts w:ascii="Corbel" w:hAnsi="Corbel" w:cs="Calibri"/>
          <w:lang w:val="en-GB"/>
        </w:rPr>
      </w:pPr>
      <w:r w:rsidRPr="00E20ACF">
        <w:rPr>
          <w:rFonts w:ascii="Corbel" w:hAnsi="Corbel" w:cs="Calibri"/>
          <w:lang w:val="en-GB"/>
        </w:rPr>
        <w:t>First time attendees evening reception;</w:t>
      </w:r>
    </w:p>
    <w:p w14:paraId="5EDE2221" w14:textId="77777777" w:rsidR="00A70ABE" w:rsidRPr="00E20ACF" w:rsidRDefault="00A70ABE" w:rsidP="00301717">
      <w:pPr>
        <w:numPr>
          <w:ilvl w:val="2"/>
          <w:numId w:val="11"/>
        </w:numPr>
        <w:spacing w:after="0" w:line="240" w:lineRule="auto"/>
        <w:jc w:val="both"/>
        <w:rPr>
          <w:rFonts w:ascii="Corbel" w:hAnsi="Corbel" w:cs="Calibri"/>
        </w:rPr>
      </w:pPr>
      <w:r w:rsidRPr="00E20ACF">
        <w:rPr>
          <w:rFonts w:ascii="Corbel" w:hAnsi="Corbel" w:cs="Calibri"/>
        </w:rPr>
        <w:t xml:space="preserve">Welcome Evening  Reception; </w:t>
      </w:r>
    </w:p>
    <w:p w14:paraId="0AD04201"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 xml:space="preserve">Day 2  - Refreshments on arrival, morning and afternoon; </w:t>
      </w:r>
    </w:p>
    <w:p w14:paraId="7280D70F" w14:textId="77777777" w:rsidR="00A70ABE" w:rsidRPr="00E20ACF" w:rsidRDefault="00A70ABE" w:rsidP="00301717">
      <w:pPr>
        <w:numPr>
          <w:ilvl w:val="2"/>
          <w:numId w:val="11"/>
        </w:numPr>
        <w:spacing w:after="0" w:line="240" w:lineRule="auto"/>
        <w:jc w:val="both"/>
        <w:rPr>
          <w:rFonts w:ascii="Corbel" w:hAnsi="Corbel" w:cs="Calibri"/>
        </w:rPr>
      </w:pPr>
      <w:r w:rsidRPr="00E20ACF">
        <w:rPr>
          <w:rFonts w:ascii="Corbel" w:hAnsi="Corbel" w:cs="Calibri"/>
        </w:rPr>
        <w:t xml:space="preserve">Lunch; </w:t>
      </w:r>
    </w:p>
    <w:p w14:paraId="53C74B37" w14:textId="77777777" w:rsidR="00A70ABE" w:rsidRPr="00E20ACF" w:rsidRDefault="00A70ABE" w:rsidP="00301717">
      <w:pPr>
        <w:numPr>
          <w:ilvl w:val="2"/>
          <w:numId w:val="11"/>
        </w:numPr>
        <w:spacing w:after="0" w:line="240" w:lineRule="auto"/>
        <w:jc w:val="both"/>
        <w:rPr>
          <w:rFonts w:ascii="Corbel" w:hAnsi="Corbel" w:cs="Calibri"/>
        </w:rPr>
      </w:pPr>
      <w:r w:rsidRPr="00E20ACF">
        <w:rPr>
          <w:rFonts w:ascii="Corbel" w:hAnsi="Corbel" w:cs="Calibri"/>
        </w:rPr>
        <w:t>Cultural evening or if not could be a free evening for delegates but with a drinks reception after the day’s proceedings;</w:t>
      </w:r>
    </w:p>
    <w:p w14:paraId="1F9D650F"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 xml:space="preserve">Day 3 - Refreshments on arrival, morning and afternoon; </w:t>
      </w:r>
    </w:p>
    <w:p w14:paraId="743AAF63" w14:textId="77777777" w:rsidR="00A70ABE" w:rsidRPr="00E20ACF" w:rsidRDefault="00A70ABE" w:rsidP="00301717">
      <w:pPr>
        <w:numPr>
          <w:ilvl w:val="2"/>
          <w:numId w:val="11"/>
        </w:numPr>
        <w:spacing w:after="0" w:line="240" w:lineRule="auto"/>
        <w:jc w:val="both"/>
        <w:rPr>
          <w:rFonts w:ascii="Corbel" w:hAnsi="Corbel" w:cs="Calibri"/>
        </w:rPr>
      </w:pPr>
      <w:r w:rsidRPr="00E20ACF">
        <w:rPr>
          <w:rFonts w:ascii="Corbel" w:hAnsi="Corbel" w:cs="Calibri"/>
        </w:rPr>
        <w:t xml:space="preserve">Buffet Lunch; </w:t>
      </w:r>
    </w:p>
    <w:p w14:paraId="0A6758FC" w14:textId="77777777" w:rsidR="00A70ABE" w:rsidRPr="00E20ACF" w:rsidRDefault="00A70ABE" w:rsidP="00301717">
      <w:pPr>
        <w:numPr>
          <w:ilvl w:val="2"/>
          <w:numId w:val="11"/>
        </w:numPr>
        <w:spacing w:after="0" w:line="240" w:lineRule="auto"/>
        <w:jc w:val="both"/>
        <w:rPr>
          <w:rFonts w:ascii="Corbel" w:hAnsi="Corbel" w:cs="Calibri"/>
        </w:rPr>
      </w:pPr>
      <w:r w:rsidRPr="00E20ACF">
        <w:rPr>
          <w:rFonts w:ascii="Corbel" w:hAnsi="Corbel" w:cs="Calibri"/>
        </w:rPr>
        <w:t>Evening Reception;</w:t>
      </w:r>
    </w:p>
    <w:p w14:paraId="39CD844E" w14:textId="77777777" w:rsidR="00A70ABE" w:rsidRPr="00E20ACF" w:rsidRDefault="00A70ABE" w:rsidP="00301717">
      <w:pPr>
        <w:numPr>
          <w:ilvl w:val="2"/>
          <w:numId w:val="11"/>
        </w:numPr>
        <w:spacing w:after="0" w:line="240" w:lineRule="auto"/>
        <w:jc w:val="both"/>
        <w:rPr>
          <w:rFonts w:ascii="Corbel" w:hAnsi="Corbel" w:cs="Calibri"/>
        </w:rPr>
      </w:pPr>
      <w:r w:rsidRPr="00E20ACF">
        <w:rPr>
          <w:rFonts w:ascii="Corbel" w:hAnsi="Corbel" w:cs="Calibri"/>
        </w:rPr>
        <w:t>Gala Dinner.</w:t>
      </w:r>
    </w:p>
    <w:p w14:paraId="1C596620" w14:textId="77777777" w:rsidR="00A70ABE" w:rsidRPr="00E20ACF" w:rsidRDefault="00A70ABE" w:rsidP="00301717">
      <w:pPr>
        <w:numPr>
          <w:ilvl w:val="0"/>
          <w:numId w:val="11"/>
        </w:numPr>
        <w:spacing w:after="0" w:line="240" w:lineRule="auto"/>
        <w:jc w:val="both"/>
        <w:rPr>
          <w:rFonts w:ascii="Corbel" w:hAnsi="Corbel" w:cs="Calibri"/>
        </w:rPr>
      </w:pPr>
      <w:r w:rsidRPr="00E20ACF">
        <w:rPr>
          <w:rFonts w:ascii="Corbel" w:hAnsi="Corbel" w:cs="Calibri"/>
        </w:rPr>
        <w:t>Other Rooms to be provided:</w:t>
      </w:r>
    </w:p>
    <w:p w14:paraId="2CAF9F89"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 xml:space="preserve">PhD Workshop prior to conference commencing; </w:t>
      </w:r>
    </w:p>
    <w:p w14:paraId="6888104D"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Industry workshops as requested (industry could be invoiced if there is a charge);</w:t>
      </w:r>
    </w:p>
    <w:p w14:paraId="46E64964"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Other requests may have to be considered in relation to room space;</w:t>
      </w:r>
    </w:p>
    <w:p w14:paraId="0B9A5EFE"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Well-lit display areas for poster presentations;</w:t>
      </w:r>
    </w:p>
    <w:p w14:paraId="3C3AEBB3"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Exhibitors space with good circulation area.</w:t>
      </w:r>
    </w:p>
    <w:p w14:paraId="3B70F90F" w14:textId="77777777" w:rsidR="00A70ABE" w:rsidRPr="00E20ACF" w:rsidRDefault="00A70ABE" w:rsidP="00301717">
      <w:pPr>
        <w:pStyle w:val="BodyText"/>
        <w:numPr>
          <w:ilvl w:val="0"/>
          <w:numId w:val="11"/>
        </w:numPr>
        <w:spacing w:before="0" w:after="0" w:line="240" w:lineRule="auto"/>
        <w:jc w:val="both"/>
        <w:rPr>
          <w:rFonts w:ascii="Corbel" w:hAnsi="Corbel" w:cs="Calibri"/>
          <w:lang w:val="en-GB"/>
        </w:rPr>
      </w:pPr>
      <w:r w:rsidRPr="00E20ACF">
        <w:rPr>
          <w:rFonts w:ascii="Corbel" w:hAnsi="Corbel" w:cs="Calibri"/>
          <w:lang w:val="en-GB"/>
        </w:rPr>
        <w:t>Annual General Meeting, ideally before lunch on last day (one hour;)</w:t>
      </w:r>
    </w:p>
    <w:p w14:paraId="780F95C7" w14:textId="77777777" w:rsidR="00A70ABE" w:rsidRPr="00E20ACF" w:rsidRDefault="00A70ABE" w:rsidP="00301717">
      <w:pPr>
        <w:numPr>
          <w:ilvl w:val="0"/>
          <w:numId w:val="11"/>
        </w:numPr>
        <w:spacing w:after="0" w:line="240" w:lineRule="auto"/>
        <w:jc w:val="both"/>
        <w:rPr>
          <w:rFonts w:ascii="Corbel" w:hAnsi="Corbel" w:cs="Calibri"/>
        </w:rPr>
      </w:pPr>
      <w:r w:rsidRPr="00E20ACF">
        <w:rPr>
          <w:rFonts w:ascii="Corbel" w:hAnsi="Corbel" w:cs="Calibri"/>
        </w:rPr>
        <w:t>Keynote Speakers – try and choose locally based speakers to reduce costs;</w:t>
      </w:r>
    </w:p>
    <w:p w14:paraId="08F1F1A0" w14:textId="77777777" w:rsidR="00A70ABE" w:rsidRPr="00E20ACF" w:rsidRDefault="00A70ABE" w:rsidP="00301717">
      <w:pPr>
        <w:numPr>
          <w:ilvl w:val="0"/>
          <w:numId w:val="11"/>
        </w:numPr>
        <w:spacing w:after="0" w:line="240" w:lineRule="auto"/>
        <w:jc w:val="both"/>
        <w:rPr>
          <w:rFonts w:ascii="Corbel" w:hAnsi="Corbel" w:cs="Calibri"/>
        </w:rPr>
      </w:pPr>
      <w:r w:rsidRPr="00E20ACF">
        <w:rPr>
          <w:rFonts w:ascii="Corbel" w:hAnsi="Corbel" w:cs="Calibri"/>
        </w:rPr>
        <w:t>Transportation for any social events if distances are prohibitive – ideally to be discussed;</w:t>
      </w:r>
    </w:p>
    <w:p w14:paraId="44CF4431" w14:textId="77777777" w:rsidR="00A70ABE" w:rsidRPr="00E20ACF" w:rsidRDefault="00A70ABE" w:rsidP="00301717">
      <w:pPr>
        <w:numPr>
          <w:ilvl w:val="0"/>
          <w:numId w:val="11"/>
        </w:numPr>
        <w:spacing w:after="0" w:line="240" w:lineRule="auto"/>
        <w:jc w:val="both"/>
        <w:rPr>
          <w:rFonts w:ascii="Corbel" w:hAnsi="Corbel" w:cs="Calibri"/>
        </w:rPr>
      </w:pPr>
      <w:r w:rsidRPr="00E20ACF">
        <w:rPr>
          <w:rFonts w:ascii="Corbel" w:hAnsi="Corbel" w:cs="Calibri"/>
        </w:rPr>
        <w:t>Nominate a recipient of the Regional Award.</w:t>
      </w:r>
    </w:p>
    <w:p w14:paraId="1EC3C922" w14:textId="77777777" w:rsidR="00301717" w:rsidRDefault="00301717" w:rsidP="00301717">
      <w:pPr>
        <w:pStyle w:val="NoSpacing"/>
        <w:spacing w:after="240"/>
        <w:rPr>
          <w:rFonts w:ascii="Corbel" w:hAnsi="Corbel"/>
        </w:rPr>
      </w:pPr>
    </w:p>
    <w:p w14:paraId="191B536D" w14:textId="77777777" w:rsidR="00301717" w:rsidRDefault="00904602" w:rsidP="00301717">
      <w:pPr>
        <w:pStyle w:val="NoSpacing"/>
        <w:spacing w:after="240"/>
        <w:rPr>
          <w:rFonts w:ascii="Corbel" w:hAnsi="Corbel"/>
        </w:rPr>
      </w:pPr>
      <w:r w:rsidRPr="00E20ACF">
        <w:rPr>
          <w:rFonts w:ascii="Corbel" w:hAnsi="Corbel"/>
        </w:rPr>
        <w:t>Conference proceedings or abstracts should be published on a USB stick w</w:t>
      </w:r>
      <w:r w:rsidR="00301717">
        <w:rPr>
          <w:rFonts w:ascii="Corbel" w:hAnsi="Corbel"/>
        </w:rPr>
        <w:t xml:space="preserve">ith permission of the authors </w:t>
      </w:r>
    </w:p>
    <w:p w14:paraId="502411B8" w14:textId="485C43C8" w:rsidR="0092234F" w:rsidRPr="00E20ACF" w:rsidRDefault="00904602" w:rsidP="00301717">
      <w:pPr>
        <w:pStyle w:val="NoSpacing"/>
        <w:spacing w:after="240"/>
        <w:rPr>
          <w:rFonts w:ascii="Corbel" w:eastAsia="SimSun" w:hAnsi="Corbel" w:cs="Tahoma"/>
          <w:caps/>
          <w:color w:val="FFFFFF"/>
          <w:spacing w:val="15"/>
          <w:lang w:eastAsia="ja-JP"/>
        </w:rPr>
      </w:pPr>
      <w:r w:rsidRPr="00E20ACF">
        <w:rPr>
          <w:rFonts w:ascii="Corbel" w:hAnsi="Corbel"/>
        </w:rPr>
        <w:t>Discussion with EuroCHRIE  Director of Research and Chair of Scientific</w:t>
      </w:r>
      <w:r w:rsidRPr="00E20ACF">
        <w:rPr>
          <w:rFonts w:ascii="Corbel" w:hAnsi="Corbel" w:cstheme="minorHAnsi"/>
          <w:shd w:val="clear" w:color="auto" w:fill="FFFFFF" w:themeFill="background1"/>
        </w:rPr>
        <w:t xml:space="preserve"> </w:t>
      </w:r>
      <w:r w:rsidR="006C16DB" w:rsidRPr="00E20ACF">
        <w:rPr>
          <w:rFonts w:ascii="Corbel" w:hAnsi="Corbel" w:cstheme="minorHAnsi"/>
          <w:shd w:val="clear" w:color="auto" w:fill="FFFFFF" w:themeFill="background1"/>
        </w:rPr>
        <w:t>Committee</w:t>
      </w:r>
      <w:bookmarkEnd w:id="21"/>
      <w:r w:rsidR="00E20ACF" w:rsidRPr="00E20ACF">
        <w:rPr>
          <w:rFonts w:ascii="Corbel" w:hAnsi="Corbel" w:cstheme="minorHAnsi"/>
          <w:shd w:val="clear" w:color="auto" w:fill="FFFFFF" w:themeFill="background1"/>
        </w:rPr>
        <w:t xml:space="preserve"> is helpful. </w:t>
      </w:r>
      <w:r w:rsidR="0092234F" w:rsidRPr="00E20ACF">
        <w:rPr>
          <w:rFonts w:ascii="Corbel" w:eastAsia="SimSun" w:hAnsi="Corbel" w:cs="Tahoma"/>
          <w:caps/>
          <w:color w:val="FFFFFF"/>
          <w:spacing w:val="15"/>
          <w:lang w:eastAsia="ja-JP"/>
        </w:rPr>
        <w:t xml:space="preserve"> </w:t>
      </w:r>
    </w:p>
    <w:p w14:paraId="4FD367C0" w14:textId="7C400797" w:rsidR="00A70ABE" w:rsidRPr="00E20ACF" w:rsidRDefault="00A70ABE" w:rsidP="00301717">
      <w:pPr>
        <w:pStyle w:val="NoSpacing"/>
        <w:spacing w:after="240"/>
        <w:rPr>
          <w:rFonts w:ascii="Corbel" w:eastAsia="SimSun" w:hAnsi="Corbel" w:cs="Tahoma"/>
          <w:caps/>
          <w:color w:val="FFFFFF"/>
          <w:spacing w:val="15"/>
          <w:lang w:eastAsia="ja-JP"/>
        </w:rPr>
      </w:pPr>
    </w:p>
    <w:p w14:paraId="3F7019B3" w14:textId="6251D451" w:rsidR="00A70ABE" w:rsidRDefault="00A70ABE" w:rsidP="00301717">
      <w:pPr>
        <w:pStyle w:val="NoSpacing"/>
        <w:spacing w:after="240"/>
        <w:rPr>
          <w:rFonts w:ascii="Corbel" w:hAnsi="Corbel"/>
        </w:rPr>
      </w:pPr>
    </w:p>
    <w:p w14:paraId="784B1412" w14:textId="734DDEE9" w:rsidR="0022516D" w:rsidRDefault="0022516D" w:rsidP="00301717">
      <w:pPr>
        <w:pStyle w:val="NoSpacing"/>
        <w:spacing w:after="240"/>
        <w:rPr>
          <w:rFonts w:ascii="Corbel" w:hAnsi="Corbel"/>
        </w:rPr>
      </w:pPr>
    </w:p>
    <w:p w14:paraId="0D6D91E6" w14:textId="5DC86491" w:rsidR="0022516D" w:rsidRDefault="0022516D" w:rsidP="00301717">
      <w:pPr>
        <w:pStyle w:val="NoSpacing"/>
        <w:spacing w:after="240"/>
        <w:rPr>
          <w:rFonts w:ascii="Corbel" w:hAnsi="Corbel"/>
        </w:rPr>
      </w:pPr>
    </w:p>
    <w:p w14:paraId="6BC6F639" w14:textId="07131B29" w:rsidR="0022516D" w:rsidRDefault="0022516D" w:rsidP="00301717">
      <w:pPr>
        <w:pStyle w:val="NoSpacing"/>
        <w:spacing w:after="240"/>
        <w:rPr>
          <w:rFonts w:ascii="Corbel" w:hAnsi="Corbel"/>
        </w:rPr>
      </w:pPr>
    </w:p>
    <w:p w14:paraId="03059CE2" w14:textId="699CF30F" w:rsidR="0022516D" w:rsidRDefault="0022516D" w:rsidP="00301717">
      <w:pPr>
        <w:pStyle w:val="NoSpacing"/>
        <w:spacing w:after="240"/>
        <w:rPr>
          <w:rFonts w:ascii="Corbel" w:hAnsi="Corbel"/>
        </w:rPr>
      </w:pPr>
    </w:p>
    <w:p w14:paraId="452580E2" w14:textId="52CC353F" w:rsidR="0022516D" w:rsidRDefault="0022516D" w:rsidP="00301717">
      <w:pPr>
        <w:pStyle w:val="NoSpacing"/>
        <w:spacing w:after="240"/>
        <w:rPr>
          <w:rFonts w:ascii="Corbel" w:hAnsi="Corbel"/>
        </w:rPr>
      </w:pPr>
    </w:p>
    <w:p w14:paraId="7F23A69F" w14:textId="77777777" w:rsidR="0022516D" w:rsidRPr="00E20ACF" w:rsidRDefault="0022516D" w:rsidP="00301717">
      <w:pPr>
        <w:pStyle w:val="NoSpacing"/>
        <w:spacing w:after="240"/>
        <w:rPr>
          <w:rFonts w:ascii="Corbel" w:hAnsi="Corbel"/>
        </w:rPr>
      </w:pPr>
    </w:p>
    <w:p w14:paraId="12C8A048" w14:textId="77777777" w:rsidR="0092234F" w:rsidRPr="00E20ACF" w:rsidRDefault="0092234F" w:rsidP="00301717">
      <w:pPr>
        <w:pBdr>
          <w:top w:val="single" w:sz="24" w:space="0" w:color="C9ECFC"/>
          <w:left w:val="single" w:sz="24" w:space="0" w:color="C9ECFC"/>
          <w:bottom w:val="single" w:sz="24" w:space="0" w:color="C9ECFC"/>
          <w:right w:val="single" w:sz="24" w:space="0" w:color="C9ECFC"/>
        </w:pBdr>
        <w:shd w:val="clear" w:color="auto" w:fill="C9ECFC"/>
        <w:spacing w:before="120" w:after="0" w:line="240" w:lineRule="auto"/>
        <w:outlineLvl w:val="1"/>
        <w:rPr>
          <w:rFonts w:ascii="Corbel" w:eastAsia="SimSun" w:hAnsi="Corbel" w:cs="Tahoma"/>
          <w:caps/>
          <w:spacing w:val="15"/>
          <w:lang w:eastAsia="ja-JP"/>
        </w:rPr>
      </w:pPr>
      <w:bookmarkStart w:id="22" w:name="_Toc4144926"/>
      <w:bookmarkStart w:id="23" w:name="_Toc5386802"/>
      <w:bookmarkStart w:id="24" w:name="_Toc5431659"/>
      <w:r w:rsidRPr="00E20ACF">
        <w:rPr>
          <w:rFonts w:ascii="Corbel" w:eastAsia="SimSun" w:hAnsi="Corbel" w:cs="Tahoma"/>
          <w:caps/>
          <w:spacing w:val="15"/>
          <w:lang w:eastAsia="ja-JP"/>
        </w:rPr>
        <w:lastRenderedPageBreak/>
        <w:t>IMPORTANCE OF CONTROL</w:t>
      </w:r>
      <w:bookmarkEnd w:id="22"/>
      <w:bookmarkEnd w:id="23"/>
      <w:bookmarkEnd w:id="24"/>
      <w:r w:rsidRPr="00E20ACF">
        <w:rPr>
          <w:rFonts w:ascii="Corbel" w:eastAsia="SimSun" w:hAnsi="Corbel" w:cs="Tahoma"/>
          <w:caps/>
          <w:spacing w:val="15"/>
          <w:lang w:eastAsia="ja-JP"/>
        </w:rPr>
        <w:t xml:space="preserve"> </w:t>
      </w:r>
    </w:p>
    <w:p w14:paraId="35B994DE" w14:textId="77777777" w:rsidR="0092234F" w:rsidRPr="00E20ACF" w:rsidRDefault="0092234F" w:rsidP="00301717">
      <w:pPr>
        <w:spacing w:before="120" w:after="0" w:line="240" w:lineRule="auto"/>
        <w:rPr>
          <w:rFonts w:ascii="Corbel" w:eastAsia="SimSun" w:hAnsi="Corbel" w:cs="Calibri"/>
          <w:lang w:eastAsia="ja-JP"/>
        </w:rPr>
      </w:pPr>
      <w:r w:rsidRPr="00E20ACF">
        <w:rPr>
          <w:rFonts w:ascii="Corbel" w:eastAsia="SimSun" w:hAnsi="Corbel" w:cs="Calibri"/>
          <w:lang w:eastAsia="ja-JP"/>
        </w:rPr>
        <w:t xml:space="preserve">One of the primary functions of EuroCHRIE conferences is for the conference hosts to </w:t>
      </w:r>
      <w:proofErr w:type="spellStart"/>
      <w:r w:rsidRPr="00E20ACF">
        <w:rPr>
          <w:rFonts w:ascii="Corbel" w:eastAsia="SimSun" w:hAnsi="Corbel" w:cs="Calibri"/>
          <w:lang w:eastAsia="ja-JP"/>
        </w:rPr>
        <w:t>break even</w:t>
      </w:r>
      <w:proofErr w:type="spellEnd"/>
      <w:r w:rsidRPr="00E20ACF">
        <w:rPr>
          <w:rFonts w:ascii="Corbel" w:eastAsia="SimSun" w:hAnsi="Corbel" w:cs="Calibri"/>
          <w:lang w:eastAsia="ja-JP"/>
        </w:rPr>
        <w:t xml:space="preserve"> but to generate revenue for EuroCHRIE and its growing number of activities therefore financial control should be one of the top priorities of the organizer-host. The cycle of control necessarily includes the following principles.</w:t>
      </w:r>
    </w:p>
    <w:p w14:paraId="2B90D0A8" w14:textId="77777777" w:rsidR="0092234F" w:rsidRPr="00E20ACF" w:rsidRDefault="0092234F" w:rsidP="00301717">
      <w:pPr>
        <w:numPr>
          <w:ilvl w:val="0"/>
          <w:numId w:val="12"/>
        </w:numPr>
        <w:pBdr>
          <w:top w:val="single" w:sz="6" w:space="2" w:color="099BDD"/>
        </w:pBdr>
        <w:spacing w:before="300" w:after="0" w:line="240" w:lineRule="auto"/>
        <w:outlineLvl w:val="2"/>
        <w:rPr>
          <w:rFonts w:ascii="Corbel" w:eastAsia="SimSun" w:hAnsi="Corbel" w:cs="Tahoma"/>
          <w:caps/>
          <w:color w:val="044D6E"/>
          <w:spacing w:val="15"/>
          <w:lang w:eastAsia="ja-JP"/>
        </w:rPr>
      </w:pPr>
      <w:bookmarkStart w:id="25" w:name="_Toc4144927"/>
      <w:bookmarkStart w:id="26" w:name="_Toc5431660"/>
      <w:r w:rsidRPr="00E20ACF">
        <w:rPr>
          <w:rFonts w:ascii="Corbel" w:eastAsia="SimSun" w:hAnsi="Corbel" w:cs="Tahoma"/>
          <w:caps/>
          <w:color w:val="044D6E"/>
          <w:spacing w:val="15"/>
          <w:lang w:eastAsia="ja-JP"/>
        </w:rPr>
        <w:t>An accurate preliminary budget, approved by the Conference Committee</w:t>
      </w:r>
      <w:bookmarkEnd w:id="25"/>
      <w:bookmarkEnd w:id="26"/>
    </w:p>
    <w:p w14:paraId="6DA185DC" w14:textId="2103A533"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Along the lines of the Proposed Budget that may be used for this purpose, the preliminary budget is calculated according to the most accurate information available at the moment. Accuracy is important, as this budget (with minor corrections as new information becomes available) will be used as a guideline throughout the planning process and until the post-conference period. It should be submitted to the Conference Committee for approval.</w:t>
      </w:r>
    </w:p>
    <w:p w14:paraId="60848EFD" w14:textId="77777777" w:rsidR="00A70ABE" w:rsidRPr="00FA2561" w:rsidRDefault="00A70ABE" w:rsidP="00301717">
      <w:pPr>
        <w:pStyle w:val="Heading2"/>
        <w:spacing w:line="240" w:lineRule="auto"/>
        <w:rPr>
          <w:rFonts w:ascii="Corbel" w:hAnsi="Corbel"/>
          <w:b/>
          <w:sz w:val="24"/>
          <w:szCs w:val="24"/>
          <w:u w:val="single"/>
        </w:rPr>
      </w:pPr>
      <w:bookmarkStart w:id="27" w:name="_Toc5386804"/>
      <w:bookmarkStart w:id="28" w:name="_Toc5431661"/>
      <w:r w:rsidRPr="00FA2561">
        <w:rPr>
          <w:rFonts w:ascii="Corbel" w:hAnsi="Corbel"/>
          <w:b/>
          <w:sz w:val="24"/>
          <w:szCs w:val="24"/>
          <w:u w:val="single"/>
        </w:rPr>
        <w:t>Hosts will be responsible for providing:</w:t>
      </w:r>
      <w:bookmarkEnd w:id="27"/>
      <w:bookmarkEnd w:id="28"/>
    </w:p>
    <w:p w14:paraId="586E7B2B" w14:textId="77777777" w:rsidR="00A70ABE" w:rsidRPr="00E20ACF" w:rsidRDefault="00A70ABE" w:rsidP="00301717">
      <w:pPr>
        <w:numPr>
          <w:ilvl w:val="0"/>
          <w:numId w:val="11"/>
        </w:numPr>
        <w:spacing w:before="120" w:after="0" w:line="240" w:lineRule="auto"/>
        <w:jc w:val="both"/>
        <w:rPr>
          <w:rFonts w:ascii="Corbel" w:hAnsi="Corbel" w:cs="Calibri"/>
          <w:b/>
        </w:rPr>
      </w:pPr>
      <w:r w:rsidRPr="00E20ACF">
        <w:rPr>
          <w:rFonts w:ascii="Corbel" w:hAnsi="Corbel" w:cs="Calibri"/>
          <w:b/>
        </w:rPr>
        <w:t xml:space="preserve">Spring Board meeting </w:t>
      </w:r>
    </w:p>
    <w:p w14:paraId="2177F2BF" w14:textId="77777777" w:rsidR="00A70ABE" w:rsidRPr="00E20ACF" w:rsidRDefault="00A70ABE" w:rsidP="00301717">
      <w:pPr>
        <w:numPr>
          <w:ilvl w:val="1"/>
          <w:numId w:val="11"/>
        </w:numPr>
        <w:spacing w:before="120" w:after="0" w:line="240" w:lineRule="auto"/>
        <w:jc w:val="both"/>
        <w:rPr>
          <w:rFonts w:ascii="Corbel" w:hAnsi="Corbel" w:cs="Calibri"/>
        </w:rPr>
      </w:pPr>
      <w:r w:rsidRPr="00E20ACF">
        <w:rPr>
          <w:rFonts w:ascii="Corbel" w:hAnsi="Corbel" w:cs="Calibri"/>
        </w:rPr>
        <w:t>A conference room for a one-day EuroCHRIE Board meeting preferably at Institution to reduce cost;</w:t>
      </w:r>
    </w:p>
    <w:p w14:paraId="11A83FDD"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Light lunch and refreshments;</w:t>
      </w:r>
    </w:p>
    <w:p w14:paraId="7EA6B6C8" w14:textId="77777777"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Transportation to visit any facilities at the Spring Board Meeting;</w:t>
      </w:r>
    </w:p>
    <w:p w14:paraId="5CBF0B05" w14:textId="77777777" w:rsidR="00A70ABE" w:rsidRPr="00E20ACF" w:rsidRDefault="00A70ABE" w:rsidP="00301717">
      <w:pPr>
        <w:numPr>
          <w:ilvl w:val="1"/>
          <w:numId w:val="11"/>
        </w:numPr>
        <w:spacing w:after="0" w:line="240" w:lineRule="auto"/>
        <w:jc w:val="both"/>
        <w:rPr>
          <w:rFonts w:ascii="Corbel" w:hAnsi="Corbel" w:cs="Calibri"/>
        </w:rPr>
      </w:pPr>
      <w:r w:rsidRPr="00E20ACF">
        <w:rPr>
          <w:rFonts w:ascii="Corbel" w:hAnsi="Corbel" w:cs="Calibri"/>
        </w:rPr>
        <w:t>Competitive overnight room rates to be negotiated for attendees;</w:t>
      </w:r>
    </w:p>
    <w:p w14:paraId="4FCE17D4" w14:textId="77777777" w:rsidR="00301717" w:rsidRDefault="00301717" w:rsidP="00301717">
      <w:pPr>
        <w:numPr>
          <w:ilvl w:val="1"/>
          <w:numId w:val="11"/>
        </w:numPr>
        <w:spacing w:after="0" w:line="240" w:lineRule="auto"/>
        <w:jc w:val="both"/>
        <w:rPr>
          <w:rFonts w:ascii="Corbel" w:hAnsi="Corbel" w:cs="Calibri"/>
        </w:rPr>
      </w:pPr>
      <w:r>
        <w:rPr>
          <w:rFonts w:ascii="Corbel" w:hAnsi="Corbel" w:cs="Calibri"/>
        </w:rPr>
        <w:t>Board Dinner – please note board members will pay for this from their own expenses</w:t>
      </w:r>
    </w:p>
    <w:p w14:paraId="28169C1B" w14:textId="3074F5E3" w:rsidR="00A70ABE" w:rsidRPr="00E20ACF" w:rsidRDefault="00301717" w:rsidP="00301717">
      <w:pPr>
        <w:spacing w:after="0" w:line="240" w:lineRule="auto"/>
        <w:ind w:left="1440"/>
        <w:jc w:val="both"/>
        <w:rPr>
          <w:rFonts w:ascii="Corbel" w:hAnsi="Corbel" w:cs="Calibri"/>
        </w:rPr>
      </w:pPr>
      <w:r>
        <w:rPr>
          <w:rFonts w:ascii="Corbel" w:hAnsi="Corbel" w:cs="Calibri"/>
        </w:rPr>
        <w:t xml:space="preserve"> </w:t>
      </w:r>
    </w:p>
    <w:p w14:paraId="066F70C2" w14:textId="77777777" w:rsidR="00A70ABE" w:rsidRPr="00E20ACF" w:rsidRDefault="00A70ABE" w:rsidP="00301717">
      <w:pPr>
        <w:numPr>
          <w:ilvl w:val="0"/>
          <w:numId w:val="11"/>
        </w:numPr>
        <w:spacing w:after="0" w:line="240" w:lineRule="auto"/>
        <w:jc w:val="both"/>
        <w:rPr>
          <w:rFonts w:ascii="Corbel" w:hAnsi="Corbel" w:cs="Calibri"/>
          <w:b/>
        </w:rPr>
      </w:pPr>
      <w:r w:rsidRPr="00E20ACF">
        <w:rPr>
          <w:rFonts w:ascii="Corbel" w:hAnsi="Corbel" w:cs="Calibri"/>
          <w:b/>
        </w:rPr>
        <w:t xml:space="preserve">Board Meeting on day before the EuroCHRIE conference commences </w:t>
      </w:r>
    </w:p>
    <w:p w14:paraId="7C4577BF" w14:textId="77777777" w:rsidR="00A70ABE" w:rsidRPr="00E20ACF" w:rsidRDefault="00A70ABE" w:rsidP="00301717">
      <w:pPr>
        <w:numPr>
          <w:ilvl w:val="1"/>
          <w:numId w:val="11"/>
        </w:numPr>
        <w:spacing w:before="120" w:after="0" w:line="240" w:lineRule="auto"/>
        <w:jc w:val="both"/>
        <w:rPr>
          <w:rFonts w:ascii="Corbel" w:hAnsi="Corbel" w:cs="Calibri"/>
        </w:rPr>
      </w:pPr>
      <w:r w:rsidRPr="00E20ACF">
        <w:rPr>
          <w:rFonts w:ascii="Corbel" w:hAnsi="Corbel" w:cs="Calibri"/>
        </w:rPr>
        <w:t>A conference room for a one-day EuroCHRIE Board meeting preferably at Institution to reduce cost;</w:t>
      </w:r>
    </w:p>
    <w:p w14:paraId="4C193AFA" w14:textId="6ECE9690" w:rsidR="00A70ABE" w:rsidRDefault="00301717" w:rsidP="00301717">
      <w:pPr>
        <w:pStyle w:val="ListParagraph"/>
        <w:numPr>
          <w:ilvl w:val="1"/>
          <w:numId w:val="11"/>
        </w:numPr>
        <w:spacing w:before="0" w:after="0" w:line="240" w:lineRule="auto"/>
        <w:jc w:val="both"/>
        <w:rPr>
          <w:rFonts w:ascii="Corbel" w:hAnsi="Corbel" w:cs="Calibri"/>
          <w:lang w:val="en-GB"/>
        </w:rPr>
      </w:pPr>
      <w:r>
        <w:rPr>
          <w:rFonts w:ascii="Corbel" w:hAnsi="Corbel" w:cs="Calibri"/>
          <w:lang w:val="en-GB"/>
        </w:rPr>
        <w:t>Light lunch and refreshments</w:t>
      </w:r>
    </w:p>
    <w:p w14:paraId="1E66F4EB" w14:textId="77777777" w:rsidR="00301717" w:rsidRPr="00E20ACF" w:rsidRDefault="00301717" w:rsidP="00301717">
      <w:pPr>
        <w:pStyle w:val="ListParagraph"/>
        <w:spacing w:before="0" w:after="0" w:line="240" w:lineRule="auto"/>
        <w:ind w:left="1440"/>
        <w:jc w:val="both"/>
        <w:rPr>
          <w:rFonts w:ascii="Corbel" w:hAnsi="Corbel" w:cs="Calibri"/>
          <w:lang w:val="en-GB"/>
        </w:rPr>
      </w:pPr>
    </w:p>
    <w:p w14:paraId="7EF86DF8" w14:textId="77777777" w:rsidR="00A70ABE" w:rsidRPr="00E20ACF" w:rsidRDefault="00A70ABE" w:rsidP="00301717">
      <w:pPr>
        <w:pStyle w:val="ListParagraph"/>
        <w:spacing w:before="0" w:after="0" w:line="240" w:lineRule="auto"/>
        <w:ind w:left="360"/>
        <w:jc w:val="both"/>
        <w:rPr>
          <w:rFonts w:ascii="Corbel" w:hAnsi="Corbel" w:cs="Calibri"/>
          <w:b/>
          <w:lang w:val="en-GB"/>
        </w:rPr>
      </w:pPr>
      <w:r w:rsidRPr="00E20ACF">
        <w:rPr>
          <w:rFonts w:ascii="Corbel" w:hAnsi="Corbel" w:cs="Calibri"/>
          <w:b/>
          <w:lang w:val="en-GB"/>
        </w:rPr>
        <w:t>Registration information</w:t>
      </w:r>
    </w:p>
    <w:p w14:paraId="1B9FCB8A" w14:textId="77777777" w:rsidR="00A70ABE" w:rsidRPr="00E20ACF" w:rsidRDefault="00A70ABE" w:rsidP="00301717">
      <w:pPr>
        <w:numPr>
          <w:ilvl w:val="0"/>
          <w:numId w:val="11"/>
        </w:numPr>
        <w:spacing w:before="100" w:beforeAutospacing="1" w:after="100" w:afterAutospacing="1" w:line="240" w:lineRule="auto"/>
        <w:rPr>
          <w:rFonts w:ascii="Corbel" w:hAnsi="Corbel" w:cs="Calibri"/>
        </w:rPr>
      </w:pPr>
      <w:bookmarkStart w:id="29" w:name="_Hlk5383627"/>
      <w:r w:rsidRPr="00E20ACF">
        <w:rPr>
          <w:rFonts w:ascii="Corbel" w:hAnsi="Corbel"/>
        </w:rPr>
        <w:t xml:space="preserve">150 Euros off registration fees for 5 first time attendees from </w:t>
      </w:r>
      <w:hyperlink r:id="rId11" w:history="1">
        <w:r w:rsidRPr="00E20ACF">
          <w:rPr>
            <w:rStyle w:val="Hyperlink"/>
            <w:rFonts w:ascii="Corbel" w:hAnsi="Corbel"/>
          </w:rPr>
          <w:t>Developing Nations</w:t>
        </w:r>
      </w:hyperlink>
      <w:r w:rsidRPr="00E20ACF">
        <w:rPr>
          <w:rFonts w:ascii="Corbel" w:hAnsi="Corbel"/>
        </w:rPr>
        <w:t xml:space="preserve"> (only one person from each institution in the first instance). These are allocated based on a successful application by the individual to the VP.</w:t>
      </w:r>
    </w:p>
    <w:p w14:paraId="5C503E21" w14:textId="541487BB" w:rsidR="00A70ABE" w:rsidRPr="00E20ACF" w:rsidRDefault="00A70ABE" w:rsidP="00301717">
      <w:pPr>
        <w:numPr>
          <w:ilvl w:val="0"/>
          <w:numId w:val="11"/>
        </w:numPr>
        <w:spacing w:before="100" w:beforeAutospacing="1" w:after="100" w:afterAutospacing="1" w:line="240" w:lineRule="auto"/>
        <w:rPr>
          <w:rFonts w:ascii="Corbel" w:hAnsi="Corbel" w:cs="Calibri"/>
        </w:rPr>
      </w:pPr>
      <w:r w:rsidRPr="00E20ACF">
        <w:rPr>
          <w:rFonts w:ascii="Corbel" w:hAnsi="Corbel"/>
        </w:rPr>
        <w:t>150 Euros off registration fees for 5 retired former and existing EuroCHRIE members who have demonstrated longstanding support to the federation These are allocated based on a successful application by the individual to the VP</w:t>
      </w:r>
      <w:bookmarkEnd w:id="29"/>
      <w:r w:rsidRPr="00E20ACF">
        <w:rPr>
          <w:rFonts w:ascii="Corbel" w:hAnsi="Corbel"/>
        </w:rPr>
        <w:t>.</w:t>
      </w:r>
    </w:p>
    <w:p w14:paraId="0D6C5F65" w14:textId="77777777" w:rsidR="00A70ABE" w:rsidRPr="00E20ACF" w:rsidRDefault="00A70ABE" w:rsidP="00301717">
      <w:pPr>
        <w:pStyle w:val="ListParagraph"/>
        <w:numPr>
          <w:ilvl w:val="0"/>
          <w:numId w:val="11"/>
        </w:numPr>
        <w:spacing w:before="0" w:after="0" w:line="240" w:lineRule="auto"/>
        <w:jc w:val="both"/>
        <w:rPr>
          <w:rFonts w:ascii="Corbel" w:hAnsi="Corbel" w:cs="Calibri"/>
          <w:lang w:val="en-GB"/>
        </w:rPr>
      </w:pPr>
      <w:r w:rsidRPr="00E20ACF">
        <w:rPr>
          <w:rFonts w:ascii="Corbel" w:hAnsi="Corbel" w:cs="Calibri"/>
          <w:lang w:val="en-GB"/>
        </w:rPr>
        <w:t>A free registration for the EuroCHRIE Administrator and ICHRIE CEO</w:t>
      </w:r>
    </w:p>
    <w:p w14:paraId="11944C48" w14:textId="1B3C84B6" w:rsidR="00A70ABE" w:rsidRPr="00E20ACF" w:rsidRDefault="00A70ABE" w:rsidP="00301717">
      <w:pPr>
        <w:pStyle w:val="ListParagraph"/>
        <w:numPr>
          <w:ilvl w:val="0"/>
          <w:numId w:val="11"/>
        </w:numPr>
        <w:spacing w:before="0" w:after="0" w:line="240" w:lineRule="auto"/>
        <w:jc w:val="both"/>
        <w:rPr>
          <w:rFonts w:ascii="Corbel" w:hAnsi="Corbel" w:cs="Calibri"/>
          <w:lang w:val="en-GB"/>
        </w:rPr>
      </w:pPr>
      <w:r w:rsidRPr="00E20ACF">
        <w:rPr>
          <w:rFonts w:ascii="Corbel" w:hAnsi="Corbel" w:cs="Calibri"/>
          <w:lang w:val="en-GB"/>
        </w:rPr>
        <w:t xml:space="preserve">Payment of the EuroCHRIE participation fee of 100 euros for </w:t>
      </w:r>
      <w:r w:rsidRPr="00E20ACF">
        <w:rPr>
          <w:rFonts w:ascii="Corbel" w:hAnsi="Corbel" w:cs="Calibri"/>
          <w:b/>
          <w:lang w:val="en-GB"/>
        </w:rPr>
        <w:t>every delegate and exhibitor</w:t>
      </w:r>
      <w:r w:rsidRPr="00E20ACF">
        <w:rPr>
          <w:rFonts w:ascii="Corbel" w:hAnsi="Corbel" w:cs="Calibri"/>
          <w:lang w:val="en-GB"/>
        </w:rPr>
        <w:t xml:space="preserve"> </w:t>
      </w:r>
      <w:r w:rsidR="001C6BFC">
        <w:rPr>
          <w:rFonts w:ascii="Corbel" w:hAnsi="Corbel" w:cs="Calibri"/>
          <w:lang w:val="en-GB"/>
        </w:rPr>
        <w:t xml:space="preserve">up to a maximum of </w:t>
      </w:r>
      <w:r w:rsidR="001C6BFC">
        <w:rPr>
          <w:rFonts w:ascii="Corbel" w:hAnsi="Corbel"/>
        </w:rPr>
        <w:t xml:space="preserve">€15000 </w:t>
      </w:r>
      <w:r w:rsidRPr="00E20ACF">
        <w:rPr>
          <w:rFonts w:ascii="Corbel" w:hAnsi="Corbel" w:cs="Calibri"/>
          <w:lang w:val="en-GB"/>
        </w:rPr>
        <w:t>except registrations from:</w:t>
      </w:r>
    </w:p>
    <w:p w14:paraId="013F2E8B" w14:textId="2BC68981"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5 Developing nations delegates;</w:t>
      </w:r>
    </w:p>
    <w:p w14:paraId="6FE92970" w14:textId="7A95D73A"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5 retired EuroCHRIE delegates</w:t>
      </w:r>
    </w:p>
    <w:p w14:paraId="5EE7AE90" w14:textId="77777777"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Students;</w:t>
      </w:r>
    </w:p>
    <w:p w14:paraId="7920BFDF" w14:textId="77777777"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One day registrations;</w:t>
      </w:r>
    </w:p>
    <w:p w14:paraId="786DCDFC" w14:textId="77777777"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Complimentary  registrations for speakers;</w:t>
      </w:r>
    </w:p>
    <w:p w14:paraId="2784460B" w14:textId="77777777"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10 delegates from the Institution;</w:t>
      </w:r>
    </w:p>
    <w:p w14:paraId="187FD377" w14:textId="77777777"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Spouses who are not participating in the conference;</w:t>
      </w:r>
    </w:p>
    <w:p w14:paraId="7AE029EF" w14:textId="77777777" w:rsidR="00A70ABE" w:rsidRPr="00E20ACF" w:rsidRDefault="00A70ABE" w:rsidP="00301717">
      <w:pPr>
        <w:pStyle w:val="ListParagraph"/>
        <w:numPr>
          <w:ilvl w:val="1"/>
          <w:numId w:val="11"/>
        </w:numPr>
        <w:spacing w:before="0" w:after="0" w:line="240" w:lineRule="auto"/>
        <w:jc w:val="both"/>
        <w:rPr>
          <w:rFonts w:ascii="Corbel" w:hAnsi="Corbel" w:cs="Calibri"/>
          <w:lang w:val="en-GB"/>
        </w:rPr>
      </w:pPr>
      <w:r w:rsidRPr="00E20ACF">
        <w:rPr>
          <w:rFonts w:ascii="Corbel" w:hAnsi="Corbel" w:cs="Calibri"/>
          <w:lang w:val="en-GB"/>
        </w:rPr>
        <w:t>Complimentary registrations for Federation Administrator and CEO;</w:t>
      </w:r>
    </w:p>
    <w:p w14:paraId="04B5AE63" w14:textId="77777777" w:rsidR="00A70ABE" w:rsidRPr="00E20ACF" w:rsidRDefault="00A70ABE" w:rsidP="00301717">
      <w:pPr>
        <w:numPr>
          <w:ilvl w:val="0"/>
          <w:numId w:val="11"/>
        </w:numPr>
        <w:spacing w:after="0" w:line="240" w:lineRule="auto"/>
        <w:jc w:val="both"/>
        <w:rPr>
          <w:rFonts w:ascii="Corbel" w:hAnsi="Corbel" w:cs="Calibri"/>
        </w:rPr>
      </w:pPr>
      <w:r w:rsidRPr="00E20ACF">
        <w:rPr>
          <w:rFonts w:ascii="Corbel" w:hAnsi="Corbel" w:cs="Calibri"/>
        </w:rPr>
        <w:lastRenderedPageBreak/>
        <w:t>Existing Award to be engraved by current host and presented to the next conference host at the Awards dinner;</w:t>
      </w:r>
    </w:p>
    <w:p w14:paraId="32115265" w14:textId="7B871283" w:rsidR="00A70ABE" w:rsidRDefault="00A70ABE" w:rsidP="00301717">
      <w:pPr>
        <w:numPr>
          <w:ilvl w:val="0"/>
          <w:numId w:val="11"/>
        </w:numPr>
        <w:spacing w:after="0" w:line="240" w:lineRule="auto"/>
        <w:jc w:val="both"/>
        <w:rPr>
          <w:rFonts w:ascii="Corbel" w:hAnsi="Corbel" w:cs="Calibri"/>
        </w:rPr>
      </w:pPr>
      <w:r w:rsidRPr="00E20ACF">
        <w:rPr>
          <w:rFonts w:ascii="Corbel" w:hAnsi="Corbel" w:cs="Calibri"/>
        </w:rPr>
        <w:t>Gala dinner seat for Regional Award winner</w:t>
      </w:r>
    </w:p>
    <w:p w14:paraId="1C3F2DEA" w14:textId="77777777" w:rsidR="00B16AC0" w:rsidRPr="00E20ACF" w:rsidRDefault="00B16AC0" w:rsidP="00B16AC0">
      <w:pPr>
        <w:spacing w:after="0" w:line="240" w:lineRule="auto"/>
        <w:ind w:left="720"/>
        <w:jc w:val="both"/>
        <w:rPr>
          <w:rFonts w:ascii="Corbel" w:hAnsi="Corbel" w:cs="Calibri"/>
        </w:rPr>
      </w:pPr>
    </w:p>
    <w:p w14:paraId="60813BFA" w14:textId="07DE1E29" w:rsidR="00A70ABE" w:rsidRPr="00FA2561" w:rsidRDefault="00A70ABE" w:rsidP="00301717">
      <w:pPr>
        <w:pStyle w:val="Heading2"/>
        <w:spacing w:after="240" w:line="240" w:lineRule="auto"/>
        <w:rPr>
          <w:rFonts w:ascii="Corbel" w:hAnsi="Corbel"/>
          <w:b/>
          <w:sz w:val="22"/>
          <w:szCs w:val="22"/>
          <w:u w:val="single"/>
        </w:rPr>
      </w:pPr>
      <w:bookmarkStart w:id="30" w:name="_Toc5386805"/>
      <w:bookmarkStart w:id="31" w:name="_Toc5431662"/>
      <w:bookmarkStart w:id="32" w:name="_Hlk5267959"/>
      <w:r w:rsidRPr="00FA2561">
        <w:rPr>
          <w:rFonts w:ascii="Corbel" w:hAnsi="Corbel"/>
          <w:b/>
          <w:sz w:val="22"/>
          <w:szCs w:val="22"/>
          <w:u w:val="single"/>
        </w:rPr>
        <w:t>EuroCHRIE will be responsible for providing:</w:t>
      </w:r>
      <w:bookmarkEnd w:id="30"/>
      <w:bookmarkEnd w:id="31"/>
    </w:p>
    <w:p w14:paraId="58E6CC65" w14:textId="77777777" w:rsidR="00A70ABE" w:rsidRPr="00E20ACF" w:rsidRDefault="00A70ABE" w:rsidP="00301717">
      <w:pPr>
        <w:pStyle w:val="ListParagraph"/>
        <w:numPr>
          <w:ilvl w:val="0"/>
          <w:numId w:val="11"/>
        </w:numPr>
        <w:spacing w:before="0" w:after="0" w:line="240" w:lineRule="auto"/>
        <w:jc w:val="both"/>
        <w:rPr>
          <w:rFonts w:ascii="Corbel" w:hAnsi="Corbel" w:cs="Calibri"/>
          <w:lang w:val="en-GB"/>
        </w:rPr>
      </w:pPr>
      <w:r w:rsidRPr="00E20ACF">
        <w:rPr>
          <w:rFonts w:ascii="Corbel" w:hAnsi="Corbel" w:cs="Calibri"/>
          <w:lang w:val="en-GB"/>
        </w:rPr>
        <w:t xml:space="preserve">750 Euros for the cost price of 2 registrations for award winners; </w:t>
      </w:r>
    </w:p>
    <w:p w14:paraId="293C3215" w14:textId="77777777" w:rsidR="00A70ABE" w:rsidRPr="00E20ACF" w:rsidRDefault="00A70ABE" w:rsidP="00301717">
      <w:pPr>
        <w:pStyle w:val="ListParagraph"/>
        <w:numPr>
          <w:ilvl w:val="0"/>
          <w:numId w:val="11"/>
        </w:numPr>
        <w:spacing w:before="0" w:after="0" w:line="240" w:lineRule="auto"/>
        <w:jc w:val="both"/>
        <w:rPr>
          <w:rFonts w:ascii="Corbel" w:hAnsi="Corbel" w:cs="Calibri"/>
          <w:lang w:val="en-GB"/>
        </w:rPr>
      </w:pPr>
      <w:r w:rsidRPr="00E20ACF">
        <w:rPr>
          <w:rFonts w:ascii="Corbel" w:hAnsi="Corbel" w:cs="Calibri"/>
          <w:lang w:val="en-GB"/>
        </w:rPr>
        <w:t>The cost of any awards presented (except the award that is given to the following years hosts);</w:t>
      </w:r>
    </w:p>
    <w:p w14:paraId="055A1EFB" w14:textId="77777777" w:rsidR="00A70ABE" w:rsidRPr="00E20ACF" w:rsidRDefault="00A70ABE" w:rsidP="00301717">
      <w:pPr>
        <w:pStyle w:val="ListParagraph"/>
        <w:numPr>
          <w:ilvl w:val="0"/>
          <w:numId w:val="11"/>
        </w:numPr>
        <w:spacing w:before="0" w:after="0" w:line="240" w:lineRule="auto"/>
        <w:jc w:val="both"/>
        <w:rPr>
          <w:rFonts w:ascii="Corbel" w:hAnsi="Corbel" w:cs="Calibri"/>
          <w:lang w:val="en-GB"/>
        </w:rPr>
      </w:pPr>
      <w:r w:rsidRPr="00E20ACF">
        <w:rPr>
          <w:rFonts w:ascii="Corbel" w:hAnsi="Corbel" w:cs="Calibri"/>
          <w:lang w:val="en-GB"/>
        </w:rPr>
        <w:t>Pages on the EuroCHRIE website for the conference;</w:t>
      </w:r>
    </w:p>
    <w:p w14:paraId="6D63445E" w14:textId="77777777" w:rsidR="00A70ABE" w:rsidRPr="00E20ACF" w:rsidRDefault="00A70ABE" w:rsidP="00301717">
      <w:pPr>
        <w:pStyle w:val="ListParagraph"/>
        <w:numPr>
          <w:ilvl w:val="0"/>
          <w:numId w:val="11"/>
        </w:numPr>
        <w:spacing w:before="0" w:after="0" w:line="240" w:lineRule="auto"/>
        <w:jc w:val="both"/>
        <w:rPr>
          <w:rFonts w:ascii="Corbel" w:hAnsi="Corbel" w:cs="Calibri"/>
          <w:lang w:val="en-GB"/>
        </w:rPr>
      </w:pPr>
      <w:r w:rsidRPr="00E20ACF">
        <w:rPr>
          <w:rFonts w:ascii="Corbel" w:hAnsi="Corbel" w:cs="Calibri"/>
          <w:lang w:val="en-GB"/>
        </w:rPr>
        <w:t>E-Zines with conference details via EuroCHRIE and ICHRIE listings;</w:t>
      </w:r>
    </w:p>
    <w:bookmarkEnd w:id="32"/>
    <w:p w14:paraId="1442CB67" w14:textId="77777777" w:rsidR="00A70ABE" w:rsidRPr="00E20ACF" w:rsidRDefault="00A70ABE" w:rsidP="00301717">
      <w:pPr>
        <w:pStyle w:val="ListParagraph"/>
        <w:numPr>
          <w:ilvl w:val="0"/>
          <w:numId w:val="11"/>
        </w:numPr>
        <w:spacing w:before="0" w:after="0" w:line="240" w:lineRule="auto"/>
        <w:jc w:val="both"/>
        <w:rPr>
          <w:rFonts w:ascii="Corbel" w:hAnsi="Corbel" w:cs="Calibri"/>
          <w:lang w:val="en-GB"/>
        </w:rPr>
      </w:pPr>
      <w:r w:rsidRPr="00E20ACF">
        <w:rPr>
          <w:rFonts w:ascii="Corbel" w:hAnsi="Corbel" w:cs="Calibri"/>
          <w:lang w:val="en-GB"/>
        </w:rPr>
        <w:t>The cost of the EuroCHRIE booth at the ICHRIE Conference in the USA;</w:t>
      </w:r>
    </w:p>
    <w:p w14:paraId="01713B81" w14:textId="151D3A36" w:rsidR="00A70ABE" w:rsidRPr="00E20ACF" w:rsidRDefault="00A70ABE" w:rsidP="00301717">
      <w:pPr>
        <w:pStyle w:val="ListParagraph"/>
        <w:numPr>
          <w:ilvl w:val="0"/>
          <w:numId w:val="11"/>
        </w:numPr>
        <w:spacing w:before="0" w:after="0" w:line="240" w:lineRule="auto"/>
        <w:jc w:val="both"/>
        <w:rPr>
          <w:rFonts w:ascii="Corbel" w:hAnsi="Corbel" w:cs="Calibri"/>
          <w:lang w:val="en-GB"/>
        </w:rPr>
      </w:pPr>
      <w:r w:rsidRPr="00E20ACF">
        <w:rPr>
          <w:rFonts w:ascii="Corbel" w:hAnsi="Corbel" w:cs="Calibri"/>
          <w:lang w:val="en-GB"/>
        </w:rPr>
        <w:t>Some photographs of the various events for the EuroCHRIE website.</w:t>
      </w:r>
    </w:p>
    <w:p w14:paraId="6899380A" w14:textId="77777777" w:rsidR="0092234F" w:rsidRPr="00E20ACF" w:rsidRDefault="0092234F" w:rsidP="00301717">
      <w:pPr>
        <w:numPr>
          <w:ilvl w:val="0"/>
          <w:numId w:val="12"/>
        </w:numPr>
        <w:pBdr>
          <w:top w:val="single" w:sz="6" w:space="2" w:color="099BDD"/>
        </w:pBdr>
        <w:spacing w:before="300" w:after="0" w:line="240" w:lineRule="auto"/>
        <w:outlineLvl w:val="2"/>
        <w:rPr>
          <w:rFonts w:ascii="Corbel" w:eastAsia="SimSun" w:hAnsi="Corbel" w:cs="Tahoma"/>
          <w:caps/>
          <w:color w:val="044D6E"/>
          <w:spacing w:val="15"/>
          <w:lang w:eastAsia="ja-JP"/>
        </w:rPr>
      </w:pPr>
      <w:bookmarkStart w:id="33" w:name="_Toc4144928"/>
      <w:bookmarkStart w:id="34" w:name="_Toc5431663"/>
      <w:r w:rsidRPr="00E20ACF">
        <w:rPr>
          <w:rFonts w:ascii="Corbel" w:eastAsia="SimSun" w:hAnsi="Corbel" w:cs="Tahoma"/>
          <w:caps/>
          <w:color w:val="044D6E"/>
          <w:spacing w:val="15"/>
          <w:lang w:eastAsia="ja-JP"/>
        </w:rPr>
        <w:t>Continuous checking of actual with projections on the budget</w:t>
      </w:r>
      <w:bookmarkEnd w:id="33"/>
      <w:bookmarkEnd w:id="34"/>
    </w:p>
    <w:p w14:paraId="5907BFDB" w14:textId="7BEF9BE1" w:rsidR="0092234F" w:rsidRPr="00E20ACF" w:rsidRDefault="00301717" w:rsidP="00301717">
      <w:pPr>
        <w:spacing w:before="120" w:after="200" w:line="240" w:lineRule="auto"/>
        <w:jc w:val="both"/>
        <w:rPr>
          <w:rFonts w:ascii="Corbel" w:eastAsia="SimSun" w:hAnsi="Corbel" w:cs="Calibri"/>
          <w:lang w:eastAsia="ja-JP"/>
        </w:rPr>
      </w:pPr>
      <w:r>
        <w:rPr>
          <w:rFonts w:ascii="Corbel" w:eastAsia="SimSun" w:hAnsi="Corbel" w:cs="Calibri"/>
          <w:lang w:eastAsia="ja-JP"/>
        </w:rPr>
        <w:t>T</w:t>
      </w:r>
      <w:r w:rsidR="0092234F" w:rsidRPr="00E20ACF">
        <w:rPr>
          <w:rFonts w:ascii="Corbel" w:eastAsia="SimSun" w:hAnsi="Corbel" w:cs="Calibri"/>
          <w:lang w:eastAsia="ja-JP"/>
        </w:rPr>
        <w:t xml:space="preserve">he </w:t>
      </w:r>
      <w:r>
        <w:rPr>
          <w:rFonts w:ascii="Corbel" w:eastAsia="SimSun" w:hAnsi="Corbel" w:cs="Calibri"/>
          <w:lang w:eastAsia="ja-JP"/>
        </w:rPr>
        <w:t>organizer-host should check on their budget on a</w:t>
      </w:r>
      <w:r w:rsidR="0092234F" w:rsidRPr="00E20ACF">
        <w:rPr>
          <w:rFonts w:ascii="Corbel" w:eastAsia="SimSun" w:hAnsi="Corbel" w:cs="Calibri"/>
          <w:lang w:eastAsia="ja-JP"/>
        </w:rPr>
        <w:t xml:space="preserve"> regular basis to ensure that their conference is in line with projections. This allows room to manoeuvre should a problem arise. The Conference Committee is available to help at any point during the conference planning process.</w:t>
      </w:r>
    </w:p>
    <w:p w14:paraId="195827CD" w14:textId="77777777" w:rsidR="0092234F" w:rsidRPr="00E20ACF" w:rsidRDefault="0092234F" w:rsidP="00301717">
      <w:pPr>
        <w:numPr>
          <w:ilvl w:val="0"/>
          <w:numId w:val="12"/>
        </w:numPr>
        <w:pBdr>
          <w:top w:val="single" w:sz="6" w:space="2" w:color="099BDD"/>
        </w:pBdr>
        <w:spacing w:before="300" w:after="0" w:line="240" w:lineRule="auto"/>
        <w:outlineLvl w:val="2"/>
        <w:rPr>
          <w:rFonts w:ascii="Corbel" w:eastAsia="SimSun" w:hAnsi="Corbel" w:cs="Tahoma"/>
          <w:caps/>
          <w:color w:val="044D6E"/>
          <w:spacing w:val="15"/>
          <w:lang w:eastAsia="ja-JP"/>
        </w:rPr>
      </w:pPr>
      <w:bookmarkStart w:id="35" w:name="_Toc4144929"/>
      <w:bookmarkStart w:id="36" w:name="_Toc5431664"/>
      <w:r w:rsidRPr="00E20ACF">
        <w:rPr>
          <w:rFonts w:ascii="Corbel" w:eastAsia="SimSun" w:hAnsi="Corbel" w:cs="Tahoma"/>
          <w:caps/>
          <w:color w:val="044D6E"/>
          <w:spacing w:val="15"/>
          <w:lang w:eastAsia="ja-JP"/>
        </w:rPr>
        <w:t>recording of revenues and expenses and filing supporting documents</w:t>
      </w:r>
      <w:bookmarkEnd w:id="35"/>
      <w:bookmarkEnd w:id="36"/>
    </w:p>
    <w:p w14:paraId="67AAF5F8" w14:textId="32A7E3A8" w:rsidR="00902D18"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Amounts paid out with their receipts, and amounts paid in with their receipts should be recorded and filed throughout the conference planning and management processes until the end. At that point, they are drawn up into an ‘income statement’ for submission (with receipts available as supporting documents) to the EuroCHRIE Conference Committee.</w:t>
      </w:r>
    </w:p>
    <w:p w14:paraId="01F161E6" w14:textId="77777777" w:rsidR="0092234F" w:rsidRPr="00E20ACF" w:rsidRDefault="0092234F" w:rsidP="00301717">
      <w:pPr>
        <w:numPr>
          <w:ilvl w:val="0"/>
          <w:numId w:val="12"/>
        </w:numPr>
        <w:pBdr>
          <w:top w:val="single" w:sz="6" w:space="2" w:color="099BDD"/>
        </w:pBdr>
        <w:spacing w:before="300" w:after="0" w:line="240" w:lineRule="auto"/>
        <w:outlineLvl w:val="2"/>
        <w:rPr>
          <w:rFonts w:ascii="Corbel" w:eastAsia="SimSun" w:hAnsi="Corbel" w:cs="Tahoma"/>
          <w:caps/>
          <w:color w:val="044D6E"/>
          <w:spacing w:val="15"/>
          <w:lang w:eastAsia="ja-JP"/>
        </w:rPr>
      </w:pPr>
      <w:bookmarkStart w:id="37" w:name="_Toc4144930"/>
      <w:bookmarkStart w:id="38" w:name="_Toc5431665"/>
      <w:r w:rsidRPr="00E20ACF">
        <w:rPr>
          <w:rFonts w:ascii="Corbel" w:eastAsia="SimSun" w:hAnsi="Corbel" w:cs="Tahoma"/>
          <w:caps/>
          <w:color w:val="044D6E"/>
          <w:spacing w:val="15"/>
          <w:lang w:eastAsia="ja-JP"/>
        </w:rPr>
        <w:t>Preparation of statement and expenses based on the information</w:t>
      </w:r>
      <w:bookmarkEnd w:id="37"/>
      <w:bookmarkEnd w:id="38"/>
      <w:r w:rsidRPr="00E20ACF">
        <w:rPr>
          <w:rFonts w:ascii="Corbel" w:eastAsia="SimSun" w:hAnsi="Corbel" w:cs="Tahoma"/>
          <w:caps/>
          <w:color w:val="044D6E"/>
          <w:spacing w:val="15"/>
          <w:lang w:eastAsia="ja-JP"/>
        </w:rPr>
        <w:t xml:space="preserve"> </w:t>
      </w:r>
    </w:p>
    <w:p w14:paraId="0D32E1B9" w14:textId="4A46620C"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The following </w:t>
      </w:r>
      <w:r w:rsidR="0022516D">
        <w:rPr>
          <w:rFonts w:ascii="Corbel" w:eastAsia="SimSun" w:hAnsi="Corbel" w:cs="Calibri"/>
          <w:lang w:eastAsia="ja-JP"/>
        </w:rPr>
        <w:t>points are</w:t>
      </w:r>
      <w:r w:rsidR="00902D18" w:rsidRPr="00E20ACF">
        <w:rPr>
          <w:rFonts w:ascii="Corbel" w:eastAsia="SimSun" w:hAnsi="Corbel" w:cs="Calibri"/>
          <w:lang w:eastAsia="ja-JP"/>
        </w:rPr>
        <w:t xml:space="preserve"> </w:t>
      </w:r>
      <w:r w:rsidRPr="00E20ACF">
        <w:rPr>
          <w:rFonts w:ascii="Corbel" w:eastAsia="SimSun" w:hAnsi="Corbel" w:cs="Calibri"/>
          <w:lang w:eastAsia="ja-JP"/>
        </w:rPr>
        <w:t xml:space="preserve">generally accepted for </w:t>
      </w:r>
      <w:r w:rsidR="0022516D">
        <w:rPr>
          <w:rFonts w:ascii="Corbel" w:eastAsia="SimSun" w:hAnsi="Corbel" w:cs="Calibri"/>
          <w:lang w:eastAsia="ja-JP"/>
        </w:rPr>
        <w:t xml:space="preserve">inclusions in </w:t>
      </w:r>
      <w:r w:rsidRPr="00E20ACF">
        <w:rPr>
          <w:rFonts w:ascii="Corbel" w:eastAsia="SimSun" w:hAnsi="Corbel" w:cs="Calibri"/>
          <w:lang w:eastAsia="ja-JP"/>
        </w:rPr>
        <w:t>this statemen</w:t>
      </w:r>
      <w:r w:rsidR="00E20ACF" w:rsidRPr="00E20ACF">
        <w:rPr>
          <w:rFonts w:ascii="Corbel" w:eastAsia="SimSun" w:hAnsi="Corbel" w:cs="Calibri"/>
          <w:lang w:eastAsia="ja-JP"/>
        </w:rPr>
        <w:t>t</w:t>
      </w:r>
      <w:r w:rsidR="0022516D">
        <w:rPr>
          <w:rFonts w:ascii="Corbel" w:eastAsia="SimSun" w:hAnsi="Corbel" w:cs="Calibri"/>
          <w:lang w:eastAsia="ja-JP"/>
        </w:rPr>
        <w:t>.</w:t>
      </w:r>
      <w:r w:rsidR="00E20ACF" w:rsidRPr="00E20ACF">
        <w:rPr>
          <w:rFonts w:ascii="Corbel" w:eastAsia="SimSun" w:hAnsi="Corbel" w:cs="Calibri"/>
          <w:lang w:eastAsia="ja-JP"/>
        </w:rPr>
        <w:t xml:space="preserve"> </w:t>
      </w:r>
      <w:r w:rsidR="0022516D">
        <w:rPr>
          <w:rFonts w:ascii="Corbel" w:eastAsia="SimSun" w:hAnsi="Corbel" w:cs="Calibri"/>
          <w:lang w:eastAsia="ja-JP"/>
        </w:rPr>
        <w:t>I</w:t>
      </w:r>
      <w:r w:rsidR="00902D18" w:rsidRPr="00E20ACF">
        <w:rPr>
          <w:rFonts w:ascii="Corbel" w:eastAsia="SimSun" w:hAnsi="Corbel" w:cs="Calibri"/>
          <w:lang w:eastAsia="ja-JP"/>
        </w:rPr>
        <w:t xml:space="preserve">f you are not sure of what you are responsible for as </w:t>
      </w:r>
      <w:r w:rsidR="0022516D">
        <w:rPr>
          <w:rFonts w:ascii="Corbel" w:eastAsia="SimSun" w:hAnsi="Corbel" w:cs="Calibri"/>
          <w:lang w:eastAsia="ja-JP"/>
        </w:rPr>
        <w:t xml:space="preserve">the </w:t>
      </w:r>
      <w:r w:rsidR="00902D18" w:rsidRPr="00E20ACF">
        <w:rPr>
          <w:rFonts w:ascii="Corbel" w:eastAsia="SimSun" w:hAnsi="Corbel" w:cs="Calibri"/>
          <w:lang w:eastAsia="ja-JP"/>
        </w:rPr>
        <w:t>host then please check with the Conference Committee</w:t>
      </w:r>
      <w:r w:rsidR="00E20ACF" w:rsidRPr="00E20ACF">
        <w:rPr>
          <w:rFonts w:ascii="Corbel" w:eastAsia="SimSun" w:hAnsi="Corbel" w:cs="Calibri"/>
          <w:lang w:eastAsia="ja-JP"/>
        </w:rPr>
        <w:t>.</w:t>
      </w:r>
    </w:p>
    <w:p w14:paraId="740A3CDD" w14:textId="77777777" w:rsidR="0092234F" w:rsidRPr="00E20ACF" w:rsidRDefault="0092234F" w:rsidP="00301717">
      <w:pPr>
        <w:pBdr>
          <w:top w:val="single" w:sz="24" w:space="0" w:color="C9ECFC"/>
          <w:left w:val="single" w:sz="24" w:space="0" w:color="C9ECFC"/>
          <w:bottom w:val="single" w:sz="24" w:space="0" w:color="C9ECFC"/>
          <w:right w:val="single" w:sz="24" w:space="0" w:color="C9ECFC"/>
        </w:pBdr>
        <w:shd w:val="clear" w:color="auto" w:fill="C9ECFC"/>
        <w:spacing w:before="360" w:after="0" w:line="240" w:lineRule="auto"/>
        <w:outlineLvl w:val="1"/>
        <w:rPr>
          <w:rFonts w:ascii="Corbel" w:eastAsia="SimSun" w:hAnsi="Corbel" w:cs="Calibri"/>
          <w:caps/>
          <w:spacing w:val="15"/>
          <w:lang w:eastAsia="ja-JP"/>
        </w:rPr>
      </w:pPr>
      <w:bookmarkStart w:id="39" w:name="_Toc4144931"/>
      <w:bookmarkStart w:id="40" w:name="_Toc5386809"/>
      <w:bookmarkStart w:id="41" w:name="_Toc5431666"/>
      <w:r w:rsidRPr="00E20ACF">
        <w:rPr>
          <w:rFonts w:ascii="Corbel" w:eastAsia="SimSun" w:hAnsi="Corbel" w:cs="Calibri"/>
          <w:caps/>
          <w:spacing w:val="15"/>
          <w:lang w:eastAsia="ja-JP"/>
        </w:rPr>
        <w:t>Important concepts used by organizer-hosts include the following</w:t>
      </w:r>
      <w:bookmarkEnd w:id="39"/>
      <w:bookmarkEnd w:id="40"/>
      <w:bookmarkEnd w:id="41"/>
    </w:p>
    <w:p w14:paraId="47CDCF23"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42" w:name="_Toc4144932"/>
      <w:bookmarkStart w:id="43" w:name="_Toc5431667"/>
      <w:r w:rsidRPr="00E20ACF">
        <w:rPr>
          <w:rFonts w:ascii="Corbel" w:eastAsia="SimSun" w:hAnsi="Corbel" w:cs="Tahoma"/>
          <w:caps/>
          <w:color w:val="044D6E"/>
          <w:spacing w:val="15"/>
          <w:lang w:eastAsia="ja-JP"/>
        </w:rPr>
        <w:t>1. Conference Fees</w:t>
      </w:r>
      <w:bookmarkEnd w:id="42"/>
      <w:bookmarkEnd w:id="43"/>
    </w:p>
    <w:p w14:paraId="3D905E70" w14:textId="77777777"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Fee structures vary according to the policies and strategy of organizer-hosts. Clearly define fees and charges in your conference literature, stating what is and what is not included.  It is normal to have an early bird registration fee for some category’s to get a feel for the numbers attending and this will give you a working budget. Please discuss these dates with the EuroCHRIE Director of Networking.</w:t>
      </w:r>
    </w:p>
    <w:p w14:paraId="6683B7AA" w14:textId="77777777" w:rsidR="0092234F" w:rsidRPr="00E20ACF" w:rsidRDefault="0092234F" w:rsidP="00301717">
      <w:pPr>
        <w:pBdr>
          <w:top w:val="dotted" w:sz="6" w:space="2" w:color="099BDD"/>
        </w:pBdr>
        <w:spacing w:before="200" w:after="0" w:line="240" w:lineRule="auto"/>
        <w:ind w:left="720"/>
        <w:outlineLvl w:val="3"/>
        <w:rPr>
          <w:rFonts w:ascii="Corbel" w:eastAsia="SimSun" w:hAnsi="Corbel" w:cs="Tahoma"/>
          <w:caps/>
          <w:color w:val="0673A5"/>
          <w:spacing w:val="10"/>
          <w:lang w:eastAsia="ja-JP"/>
        </w:rPr>
      </w:pPr>
      <w:r w:rsidRPr="00E20ACF">
        <w:rPr>
          <w:rFonts w:ascii="Corbel" w:eastAsia="SimSun" w:hAnsi="Corbel" w:cs="Tahoma"/>
          <w:caps/>
          <w:color w:val="0673A5"/>
          <w:spacing w:val="10"/>
          <w:lang w:eastAsia="ja-JP"/>
        </w:rPr>
        <w:t>Full Conference Fee</w:t>
      </w:r>
    </w:p>
    <w:p w14:paraId="6629F1D0" w14:textId="638686A0" w:rsidR="0092234F" w:rsidRPr="00E20ACF" w:rsidRDefault="0092234F" w:rsidP="00301717">
      <w:pPr>
        <w:spacing w:before="120" w:after="200" w:line="240" w:lineRule="auto"/>
        <w:ind w:left="720"/>
        <w:jc w:val="both"/>
        <w:rPr>
          <w:rFonts w:ascii="Corbel" w:eastAsia="SimSun" w:hAnsi="Corbel" w:cs="Calibri"/>
          <w:lang w:eastAsia="ja-JP"/>
        </w:rPr>
      </w:pPr>
      <w:r w:rsidRPr="00E20ACF">
        <w:rPr>
          <w:rFonts w:ascii="Corbel" w:eastAsia="SimSun" w:hAnsi="Corbel" w:cs="Calibri"/>
          <w:lang w:eastAsia="ja-JP"/>
        </w:rPr>
        <w:t xml:space="preserve">This generally covers </w:t>
      </w:r>
      <w:r w:rsidR="006C16DB" w:rsidRPr="00E20ACF">
        <w:rPr>
          <w:rFonts w:ascii="Corbel" w:eastAsia="SimSun" w:hAnsi="Corbel" w:cs="Calibri"/>
          <w:lang w:eastAsia="ja-JP"/>
        </w:rPr>
        <w:t xml:space="preserve">workshops, </w:t>
      </w:r>
      <w:r w:rsidRPr="00E20ACF">
        <w:rPr>
          <w:rFonts w:ascii="Corbel" w:eastAsia="SimSun" w:hAnsi="Corbel" w:cs="Calibri"/>
          <w:lang w:eastAsia="ja-JP"/>
        </w:rPr>
        <w:t>meetings, plenary sessions, working groups, paper presentations, all meals, and opening and closing receptions (where applicable). It is advisable to clearly state on the forms what is included in each category.</w:t>
      </w:r>
    </w:p>
    <w:p w14:paraId="722E9878" w14:textId="50579D6A" w:rsidR="0092234F" w:rsidRPr="00E20ACF" w:rsidRDefault="00B16AC0" w:rsidP="00301717">
      <w:pPr>
        <w:pBdr>
          <w:top w:val="dotted" w:sz="6" w:space="2" w:color="099BDD"/>
        </w:pBdr>
        <w:spacing w:before="200" w:after="0" w:line="240" w:lineRule="auto"/>
        <w:ind w:left="720"/>
        <w:outlineLvl w:val="3"/>
        <w:rPr>
          <w:rFonts w:ascii="Corbel" w:eastAsia="SimSun" w:hAnsi="Corbel" w:cs="Tahoma"/>
          <w:caps/>
          <w:color w:val="0673A5"/>
          <w:spacing w:val="10"/>
          <w:lang w:eastAsia="ja-JP"/>
        </w:rPr>
      </w:pPr>
      <w:r>
        <w:rPr>
          <w:rFonts w:ascii="Corbel" w:eastAsia="SimSun" w:hAnsi="Corbel" w:cs="Tahoma"/>
          <w:caps/>
          <w:color w:val="0673A5"/>
          <w:spacing w:val="10"/>
          <w:lang w:eastAsia="ja-JP"/>
        </w:rPr>
        <w:br w:type="column"/>
      </w:r>
      <w:r w:rsidR="0092234F" w:rsidRPr="00E20ACF">
        <w:rPr>
          <w:rFonts w:ascii="Corbel" w:eastAsia="SimSun" w:hAnsi="Corbel" w:cs="Tahoma"/>
          <w:caps/>
          <w:color w:val="0673A5"/>
          <w:spacing w:val="10"/>
          <w:lang w:eastAsia="ja-JP"/>
        </w:rPr>
        <w:lastRenderedPageBreak/>
        <w:t>Day Conference Fee</w:t>
      </w:r>
    </w:p>
    <w:p w14:paraId="009C209E" w14:textId="77777777" w:rsidR="0092234F" w:rsidRPr="00E20ACF" w:rsidRDefault="0092234F" w:rsidP="00301717">
      <w:pPr>
        <w:spacing w:before="120" w:after="200" w:line="240" w:lineRule="auto"/>
        <w:ind w:left="720"/>
        <w:jc w:val="both"/>
        <w:rPr>
          <w:rFonts w:ascii="Corbel" w:eastAsia="SimSun" w:hAnsi="Corbel" w:cs="Calibri"/>
          <w:lang w:eastAsia="ja-JP"/>
        </w:rPr>
      </w:pPr>
      <w:r w:rsidRPr="00E20ACF">
        <w:rPr>
          <w:rFonts w:ascii="Corbel" w:eastAsia="SimSun" w:hAnsi="Corbel" w:cs="Calibri"/>
          <w:lang w:eastAsia="ja-JP"/>
        </w:rPr>
        <w:t xml:space="preserve">This is generally a per-day fee, which covers meetings, plenary sessions, working groups, paper presentations, meals and other scheduled events </w:t>
      </w:r>
      <w:r w:rsidRPr="00E20ACF">
        <w:rPr>
          <w:rFonts w:ascii="Corbel" w:eastAsia="SimSun" w:hAnsi="Corbel" w:cs="Calibri"/>
          <w:b/>
          <w:i/>
          <w:lang w:eastAsia="ja-JP"/>
        </w:rPr>
        <w:t>during the day only</w:t>
      </w:r>
      <w:r w:rsidRPr="00E20ACF">
        <w:rPr>
          <w:rFonts w:ascii="Corbel" w:eastAsia="SimSun" w:hAnsi="Corbel" w:cs="Calibri"/>
          <w:lang w:eastAsia="ja-JP"/>
        </w:rPr>
        <w:t>. Organizer must offer per-day fee.</w:t>
      </w:r>
    </w:p>
    <w:p w14:paraId="009C0BF8" w14:textId="77777777" w:rsidR="0092234F" w:rsidRPr="00E20ACF" w:rsidRDefault="0092234F" w:rsidP="00301717">
      <w:pPr>
        <w:pBdr>
          <w:top w:val="dotted" w:sz="6" w:space="2" w:color="099BDD"/>
        </w:pBdr>
        <w:spacing w:before="200" w:after="0" w:line="240" w:lineRule="auto"/>
        <w:ind w:left="720"/>
        <w:outlineLvl w:val="3"/>
        <w:rPr>
          <w:rFonts w:ascii="Corbel" w:eastAsia="SimSun" w:hAnsi="Corbel" w:cs="Tahoma"/>
          <w:caps/>
          <w:color w:val="0673A5"/>
          <w:spacing w:val="10"/>
          <w:lang w:eastAsia="ja-JP"/>
        </w:rPr>
      </w:pPr>
      <w:r w:rsidRPr="00E20ACF">
        <w:rPr>
          <w:rFonts w:ascii="Corbel" w:eastAsia="SimSun" w:hAnsi="Corbel" w:cs="Tahoma"/>
          <w:caps/>
          <w:color w:val="0673A5"/>
          <w:spacing w:val="10"/>
          <w:lang w:eastAsia="ja-JP"/>
        </w:rPr>
        <w:t>Conference Only Fee</w:t>
      </w:r>
    </w:p>
    <w:p w14:paraId="7D83CFE8" w14:textId="77777777" w:rsidR="0092234F" w:rsidRPr="00E20ACF" w:rsidRDefault="0092234F" w:rsidP="00301717">
      <w:pPr>
        <w:spacing w:before="120" w:after="200" w:line="240" w:lineRule="auto"/>
        <w:ind w:left="720"/>
        <w:jc w:val="both"/>
        <w:rPr>
          <w:rFonts w:ascii="Corbel" w:eastAsia="SimSun" w:hAnsi="Corbel" w:cs="Calibri"/>
          <w:lang w:eastAsia="ja-JP"/>
        </w:rPr>
      </w:pPr>
      <w:r w:rsidRPr="00E20ACF">
        <w:rPr>
          <w:rFonts w:ascii="Corbel" w:eastAsia="SimSun" w:hAnsi="Corbel" w:cs="Calibri"/>
          <w:lang w:eastAsia="ja-JP"/>
        </w:rPr>
        <w:t>This generally covers all meetings, plenary sessions, working groups, paper presentations, and lunch during the day only. (This could apply to student registrations to keep the fee down)</w:t>
      </w:r>
    </w:p>
    <w:p w14:paraId="60CF1E0A" w14:textId="77777777" w:rsidR="0092234F" w:rsidRPr="00E20ACF" w:rsidRDefault="0092234F" w:rsidP="00301717">
      <w:pPr>
        <w:pBdr>
          <w:top w:val="dotted" w:sz="6" w:space="2" w:color="099BDD"/>
        </w:pBdr>
        <w:spacing w:before="200" w:after="0" w:line="240" w:lineRule="auto"/>
        <w:ind w:left="720"/>
        <w:outlineLvl w:val="3"/>
        <w:rPr>
          <w:rFonts w:ascii="Corbel" w:eastAsia="SimSun" w:hAnsi="Corbel" w:cs="Tahoma"/>
          <w:caps/>
          <w:color w:val="0673A5"/>
          <w:spacing w:val="10"/>
          <w:lang w:eastAsia="ja-JP"/>
        </w:rPr>
      </w:pPr>
      <w:r w:rsidRPr="00E20ACF">
        <w:rPr>
          <w:rFonts w:ascii="Corbel" w:eastAsia="SimSun" w:hAnsi="Corbel" w:cs="Tahoma"/>
          <w:caps/>
          <w:color w:val="0673A5"/>
          <w:spacing w:val="10"/>
          <w:lang w:eastAsia="ja-JP"/>
        </w:rPr>
        <w:t>Special fees</w:t>
      </w:r>
    </w:p>
    <w:p w14:paraId="04C0422C" w14:textId="30D4D2A9" w:rsidR="0092234F" w:rsidRPr="00E20ACF" w:rsidRDefault="0092234F" w:rsidP="001C6BFC">
      <w:pPr>
        <w:spacing w:before="120" w:after="0" w:line="240" w:lineRule="auto"/>
        <w:ind w:left="720"/>
        <w:jc w:val="both"/>
        <w:rPr>
          <w:rFonts w:ascii="Corbel" w:eastAsia="SimSun" w:hAnsi="Corbel" w:cs="Calibri"/>
          <w:lang w:eastAsia="ja-JP"/>
        </w:rPr>
      </w:pPr>
      <w:r w:rsidRPr="00E20ACF">
        <w:rPr>
          <w:rFonts w:ascii="Corbel" w:eastAsia="SimSun" w:hAnsi="Corbel" w:cs="Calibri"/>
          <w:lang w:eastAsia="ja-JP"/>
        </w:rPr>
        <w:t>EuroCHRIE aims to attract as many students as possible although students tend to be put off by the cost of attending this type of event. For this reason, discounted fees may be offered or negotiated perhaps without social evening events included to keep cost down. Special fees should be available for spouses (usually comprising meals and social events</w:t>
      </w:r>
      <w:r w:rsidR="00125F47" w:rsidRPr="00E20ACF">
        <w:rPr>
          <w:rFonts w:ascii="Corbel" w:eastAsia="SimSun" w:hAnsi="Corbel" w:cs="Calibri"/>
          <w:lang w:eastAsia="ja-JP"/>
        </w:rPr>
        <w:t xml:space="preserve"> such as the Gala Dinner</w:t>
      </w:r>
      <w:r w:rsidRPr="00E20ACF">
        <w:rPr>
          <w:rFonts w:ascii="Corbel" w:eastAsia="SimSun" w:hAnsi="Corbel" w:cs="Calibri"/>
          <w:lang w:eastAsia="ja-JP"/>
        </w:rPr>
        <w:t>).</w:t>
      </w:r>
    </w:p>
    <w:p w14:paraId="5EB751F9"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44" w:name="_Toc4144933"/>
      <w:bookmarkStart w:id="45" w:name="_Toc5431668"/>
      <w:r w:rsidRPr="00E20ACF">
        <w:rPr>
          <w:rFonts w:ascii="Corbel" w:eastAsia="SimSun" w:hAnsi="Corbel" w:cs="Tahoma"/>
          <w:caps/>
          <w:color w:val="044D6E"/>
          <w:spacing w:val="15"/>
          <w:lang w:eastAsia="ja-JP"/>
        </w:rPr>
        <w:t>2. Payments</w:t>
      </w:r>
      <w:bookmarkEnd w:id="44"/>
      <w:bookmarkEnd w:id="45"/>
    </w:p>
    <w:p w14:paraId="39D09BF1" w14:textId="77777777" w:rsidR="0092234F" w:rsidRPr="00E20ACF" w:rsidRDefault="0092234F" w:rsidP="00301717">
      <w:pPr>
        <w:spacing w:before="120" w:after="200" w:line="240" w:lineRule="auto"/>
        <w:rPr>
          <w:rFonts w:ascii="Corbel" w:eastAsia="SimSun" w:hAnsi="Corbel" w:cs="Calibri"/>
          <w:lang w:eastAsia="ja-JP"/>
        </w:rPr>
      </w:pPr>
      <w:r w:rsidRPr="00E20ACF">
        <w:rPr>
          <w:rFonts w:ascii="Corbel" w:eastAsia="SimSun" w:hAnsi="Corbel" w:cs="Calibri"/>
          <w:lang w:eastAsia="ja-JP"/>
        </w:rPr>
        <w:t xml:space="preserve">It is advisable to have an event management system available for conference registrations and credit card payments. </w:t>
      </w:r>
    </w:p>
    <w:p w14:paraId="12FB4844"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46" w:name="_Toc4144934"/>
      <w:bookmarkStart w:id="47" w:name="_Toc5431669"/>
      <w:r w:rsidRPr="00E20ACF">
        <w:rPr>
          <w:rFonts w:ascii="Corbel" w:eastAsia="SimSun" w:hAnsi="Corbel" w:cs="Tahoma"/>
          <w:caps/>
          <w:color w:val="044D6E"/>
          <w:spacing w:val="15"/>
          <w:lang w:eastAsia="ja-JP"/>
        </w:rPr>
        <w:t>3. Receipts for conference fees</w:t>
      </w:r>
      <w:bookmarkEnd w:id="46"/>
      <w:bookmarkEnd w:id="47"/>
    </w:p>
    <w:p w14:paraId="4D1018C4" w14:textId="0EA01574"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A receipt should be issued upon payment of conference fees, stating the date, amount and for which type of fee it was issued. One copy of each should be kept with the accounts to be submitted to the Conference Committee after the conference. </w:t>
      </w:r>
    </w:p>
    <w:p w14:paraId="5D007D82" w14:textId="25C87A8A" w:rsidR="00B63A27" w:rsidRPr="00E20ACF" w:rsidRDefault="00245A0B"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There also needs to be a point on issuing </w:t>
      </w:r>
      <w:r w:rsidR="00B63A27" w:rsidRPr="00E20ACF">
        <w:rPr>
          <w:rFonts w:ascii="Corbel" w:eastAsia="SimSun" w:hAnsi="Corbel" w:cs="Calibri"/>
          <w:lang w:eastAsia="ja-JP"/>
        </w:rPr>
        <w:t>invitation letters – very important for international visitors to obtain visas – get organiser to specify who will do those (PCO or otherwise).</w:t>
      </w:r>
    </w:p>
    <w:p w14:paraId="7D92FCA7" w14:textId="77777777" w:rsidR="0092234F" w:rsidRPr="00E20ACF" w:rsidRDefault="0092234F" w:rsidP="00301717">
      <w:pPr>
        <w:numPr>
          <w:ilvl w:val="0"/>
          <w:numId w:val="14"/>
        </w:numPr>
        <w:pBdr>
          <w:top w:val="single" w:sz="6" w:space="2" w:color="099BDD"/>
        </w:pBdr>
        <w:spacing w:before="300" w:after="0" w:line="240" w:lineRule="auto"/>
        <w:outlineLvl w:val="2"/>
        <w:rPr>
          <w:rFonts w:ascii="Corbel" w:eastAsia="SimSun" w:hAnsi="Corbel" w:cs="Calibri"/>
          <w:caps/>
          <w:color w:val="044D6E"/>
          <w:spacing w:val="15"/>
          <w:lang w:eastAsia="ja-JP"/>
        </w:rPr>
      </w:pPr>
      <w:bookmarkStart w:id="48" w:name="_Toc4144935"/>
      <w:bookmarkStart w:id="49" w:name="_Toc5431670"/>
      <w:r w:rsidRPr="00E20ACF">
        <w:rPr>
          <w:rFonts w:ascii="Corbel" w:eastAsia="SimSun" w:hAnsi="Corbel" w:cs="Calibri"/>
          <w:caps/>
          <w:color w:val="044D6E"/>
          <w:spacing w:val="15"/>
          <w:lang w:eastAsia="ja-JP"/>
        </w:rPr>
        <w:t>Accommodation</w:t>
      </w:r>
      <w:bookmarkEnd w:id="48"/>
      <w:bookmarkEnd w:id="49"/>
    </w:p>
    <w:p w14:paraId="0AF390A0" w14:textId="2EA35C37" w:rsidR="0092234F" w:rsidRPr="00E20ACF" w:rsidRDefault="0092234F" w:rsidP="00301717">
      <w:pPr>
        <w:spacing w:before="120" w:after="120" w:line="240" w:lineRule="auto"/>
        <w:rPr>
          <w:rFonts w:ascii="Corbel" w:eastAsia="SimSun" w:hAnsi="Corbel" w:cs="Calibri"/>
          <w:lang w:eastAsia="ja-JP"/>
        </w:rPr>
      </w:pPr>
      <w:r w:rsidRPr="00E20ACF">
        <w:rPr>
          <w:rFonts w:ascii="Corbel" w:eastAsia="SimSun" w:hAnsi="Corbel" w:cs="Calibri"/>
          <w:lang w:eastAsia="ja-JP"/>
        </w:rPr>
        <w:t xml:space="preserve">These charges are normally covered by the attendees themselves upon arrival (or departure as the case may be). This should be made clear in the conference literature. </w:t>
      </w:r>
      <w:r w:rsidR="006C16DB" w:rsidRPr="00E20ACF">
        <w:rPr>
          <w:rFonts w:ascii="Corbel" w:eastAsia="SimSun" w:hAnsi="Corbel" w:cs="Calibri"/>
          <w:lang w:eastAsia="ja-JP"/>
        </w:rPr>
        <w:t>Different r</w:t>
      </w:r>
      <w:r w:rsidRPr="00E20ACF">
        <w:rPr>
          <w:rFonts w:ascii="Corbel" w:eastAsia="SimSun" w:hAnsi="Corbel" w:cs="Calibri"/>
          <w:lang w:eastAsia="ja-JP"/>
        </w:rPr>
        <w:t xml:space="preserve">ates </w:t>
      </w:r>
      <w:r w:rsidR="006C16DB" w:rsidRPr="00E20ACF">
        <w:rPr>
          <w:rFonts w:ascii="Corbel" w:eastAsia="SimSun" w:hAnsi="Corbel" w:cs="Calibri"/>
          <w:lang w:eastAsia="ja-JP"/>
        </w:rPr>
        <w:t xml:space="preserve">and standards of accommodation </w:t>
      </w:r>
      <w:r w:rsidRPr="00E20ACF">
        <w:rPr>
          <w:rFonts w:ascii="Corbel" w:eastAsia="SimSun" w:hAnsi="Corbel" w:cs="Calibri"/>
          <w:lang w:eastAsia="ja-JP"/>
        </w:rPr>
        <w:t xml:space="preserve">should be negotiated with the hotels and codes issued through the hosts website. Bookings will be via </w:t>
      </w:r>
      <w:r w:rsidR="006C16DB" w:rsidRPr="00E20ACF">
        <w:rPr>
          <w:rFonts w:ascii="Corbel" w:eastAsia="SimSun" w:hAnsi="Corbel" w:cs="Calibri"/>
          <w:lang w:eastAsia="ja-JP"/>
        </w:rPr>
        <w:t>a range of</w:t>
      </w:r>
      <w:r w:rsidRPr="00E20ACF">
        <w:rPr>
          <w:rFonts w:ascii="Corbel" w:eastAsia="SimSun" w:hAnsi="Corbel" w:cs="Calibri"/>
          <w:lang w:eastAsia="ja-JP"/>
        </w:rPr>
        <w:t xml:space="preserve"> hotel website.</w:t>
      </w:r>
    </w:p>
    <w:p w14:paraId="3D000AA4" w14:textId="77777777" w:rsidR="0092234F" w:rsidRPr="00E20ACF" w:rsidRDefault="0092234F" w:rsidP="00301717">
      <w:pPr>
        <w:pBdr>
          <w:top w:val="single" w:sz="6" w:space="2" w:color="099BDD"/>
        </w:pBdr>
        <w:spacing w:before="120" w:after="120" w:line="240" w:lineRule="auto"/>
        <w:outlineLvl w:val="2"/>
        <w:rPr>
          <w:rFonts w:ascii="Corbel" w:eastAsia="SimSun" w:hAnsi="Corbel" w:cs="Tahoma"/>
          <w:caps/>
          <w:color w:val="044D6E"/>
          <w:spacing w:val="15"/>
          <w:lang w:eastAsia="ja-JP"/>
        </w:rPr>
      </w:pPr>
      <w:bookmarkStart w:id="50" w:name="_Toc4144936"/>
      <w:bookmarkStart w:id="51" w:name="_Toc5431671"/>
      <w:r w:rsidRPr="00E20ACF">
        <w:rPr>
          <w:rFonts w:ascii="Corbel" w:eastAsia="SimSun" w:hAnsi="Corbel" w:cs="Tahoma"/>
          <w:caps/>
          <w:color w:val="044D6E"/>
          <w:spacing w:val="15"/>
          <w:lang w:eastAsia="ja-JP"/>
        </w:rPr>
        <w:t>5. EuroCHRIE Fund Contribution</w:t>
      </w:r>
      <w:bookmarkEnd w:id="50"/>
      <w:bookmarkEnd w:id="51"/>
    </w:p>
    <w:p w14:paraId="14DBB182" w14:textId="5FBE9BB5" w:rsidR="006C16DB" w:rsidRPr="00E20ACF" w:rsidRDefault="0092234F" w:rsidP="00301717">
      <w:pPr>
        <w:pStyle w:val="NoSpacing"/>
        <w:spacing w:after="120"/>
        <w:rPr>
          <w:rFonts w:ascii="Corbel" w:hAnsi="Corbel"/>
        </w:rPr>
      </w:pPr>
      <w:r w:rsidRPr="00E20ACF">
        <w:rPr>
          <w:rFonts w:ascii="Corbel" w:eastAsia="SimSun" w:hAnsi="Corbel"/>
          <w:lang w:eastAsia="ja-JP"/>
        </w:rPr>
        <w:t xml:space="preserve">This is an important part of the revenue generation function at EuroCHRIE conferences. </w:t>
      </w:r>
      <w:r w:rsidR="006C16DB" w:rsidRPr="00E20ACF">
        <w:rPr>
          <w:rFonts w:ascii="Corbel" w:hAnsi="Corbel"/>
        </w:rPr>
        <w:t xml:space="preserve">Payment of the EuroCHRIE participation fee of </w:t>
      </w:r>
      <w:r w:rsidR="001C6BFC">
        <w:rPr>
          <w:rFonts w:ascii="Corbel" w:hAnsi="Corbel"/>
        </w:rPr>
        <w:t>€</w:t>
      </w:r>
      <w:r w:rsidR="00902D18" w:rsidRPr="00E20ACF">
        <w:rPr>
          <w:rFonts w:ascii="Corbel" w:hAnsi="Corbel"/>
          <w:b/>
        </w:rPr>
        <w:t>100</w:t>
      </w:r>
      <w:r w:rsidR="006C16DB" w:rsidRPr="00E20ACF">
        <w:rPr>
          <w:rFonts w:ascii="Corbel" w:hAnsi="Corbel"/>
          <w:b/>
        </w:rPr>
        <w:t xml:space="preserve"> for</w:t>
      </w:r>
      <w:r w:rsidR="006C16DB" w:rsidRPr="00E20ACF">
        <w:rPr>
          <w:rFonts w:ascii="Corbel" w:hAnsi="Corbel"/>
        </w:rPr>
        <w:t xml:space="preserve"> </w:t>
      </w:r>
      <w:r w:rsidR="006C16DB" w:rsidRPr="00E20ACF">
        <w:rPr>
          <w:rFonts w:ascii="Corbel" w:hAnsi="Corbel"/>
          <w:b/>
        </w:rPr>
        <w:t>every delegate and exhibitor</w:t>
      </w:r>
      <w:r w:rsidR="006C16DB" w:rsidRPr="00E20ACF">
        <w:rPr>
          <w:rFonts w:ascii="Corbel" w:hAnsi="Corbel"/>
        </w:rPr>
        <w:t xml:space="preserve"> </w:t>
      </w:r>
      <w:r w:rsidR="001C6BFC">
        <w:rPr>
          <w:rFonts w:ascii="Corbel" w:hAnsi="Corbel"/>
        </w:rPr>
        <w:t xml:space="preserve">up to a maximum of €15000 </w:t>
      </w:r>
      <w:r w:rsidR="006C16DB" w:rsidRPr="00E20ACF">
        <w:rPr>
          <w:rFonts w:ascii="Corbel" w:hAnsi="Corbel"/>
        </w:rPr>
        <w:t>except registrations from:</w:t>
      </w:r>
    </w:p>
    <w:p w14:paraId="4B3596AD" w14:textId="2650EFE6" w:rsidR="006C16DB" w:rsidRPr="00E20ACF" w:rsidRDefault="006C16DB" w:rsidP="00301717">
      <w:pPr>
        <w:pStyle w:val="NoSpacing"/>
        <w:numPr>
          <w:ilvl w:val="0"/>
          <w:numId w:val="30"/>
        </w:numPr>
        <w:rPr>
          <w:rFonts w:ascii="Corbel" w:hAnsi="Corbel"/>
        </w:rPr>
      </w:pPr>
      <w:r w:rsidRPr="00E20ACF">
        <w:rPr>
          <w:rFonts w:ascii="Corbel" w:hAnsi="Corbel"/>
        </w:rPr>
        <w:t>5 Developing nations delegates</w:t>
      </w:r>
    </w:p>
    <w:p w14:paraId="0A1005E7" w14:textId="09C801E8" w:rsidR="00902D18" w:rsidRPr="00E20ACF" w:rsidRDefault="00902D18" w:rsidP="00301717">
      <w:pPr>
        <w:pStyle w:val="NoSpacing"/>
        <w:numPr>
          <w:ilvl w:val="0"/>
          <w:numId w:val="30"/>
        </w:numPr>
        <w:rPr>
          <w:rFonts w:ascii="Corbel" w:hAnsi="Corbel"/>
        </w:rPr>
      </w:pPr>
      <w:r w:rsidRPr="00E20ACF">
        <w:rPr>
          <w:rFonts w:ascii="Corbel" w:hAnsi="Corbel"/>
        </w:rPr>
        <w:t>5 retired former and existing EuroCHRIE members</w:t>
      </w:r>
    </w:p>
    <w:p w14:paraId="61E24B81" w14:textId="77777777" w:rsidR="006C16DB" w:rsidRPr="00E20ACF" w:rsidRDefault="006C16DB" w:rsidP="00301717">
      <w:pPr>
        <w:pStyle w:val="NoSpacing"/>
        <w:numPr>
          <w:ilvl w:val="0"/>
          <w:numId w:val="30"/>
        </w:numPr>
        <w:rPr>
          <w:rFonts w:ascii="Corbel" w:hAnsi="Corbel"/>
        </w:rPr>
      </w:pPr>
      <w:r w:rsidRPr="00E20ACF">
        <w:rPr>
          <w:rFonts w:ascii="Corbel" w:hAnsi="Corbel"/>
        </w:rPr>
        <w:t>Students</w:t>
      </w:r>
    </w:p>
    <w:p w14:paraId="417779D7" w14:textId="58FDD9A0" w:rsidR="006C16DB" w:rsidRPr="00E20ACF" w:rsidRDefault="006C16DB" w:rsidP="00301717">
      <w:pPr>
        <w:pStyle w:val="NoSpacing"/>
        <w:numPr>
          <w:ilvl w:val="0"/>
          <w:numId w:val="30"/>
        </w:numPr>
        <w:rPr>
          <w:rFonts w:ascii="Corbel" w:hAnsi="Corbel"/>
        </w:rPr>
      </w:pPr>
      <w:r w:rsidRPr="00E20ACF">
        <w:rPr>
          <w:rFonts w:ascii="Corbel" w:hAnsi="Corbel"/>
        </w:rPr>
        <w:t>Complimentary  registrations for speakers</w:t>
      </w:r>
    </w:p>
    <w:p w14:paraId="1D92BFBF" w14:textId="013BC2DC" w:rsidR="00902D18" w:rsidRPr="00E20ACF" w:rsidRDefault="00902D18" w:rsidP="00301717">
      <w:pPr>
        <w:pStyle w:val="NoSpacing"/>
        <w:numPr>
          <w:ilvl w:val="0"/>
          <w:numId w:val="30"/>
        </w:numPr>
        <w:rPr>
          <w:rFonts w:ascii="Corbel" w:hAnsi="Corbel"/>
        </w:rPr>
      </w:pPr>
      <w:r w:rsidRPr="00E20ACF">
        <w:rPr>
          <w:rFonts w:ascii="Corbel" w:hAnsi="Corbel"/>
        </w:rPr>
        <w:t>One day registrations</w:t>
      </w:r>
    </w:p>
    <w:p w14:paraId="1F8A0F1D" w14:textId="77777777" w:rsidR="006C16DB" w:rsidRPr="00E20ACF" w:rsidRDefault="006C16DB" w:rsidP="00301717">
      <w:pPr>
        <w:pStyle w:val="NoSpacing"/>
        <w:numPr>
          <w:ilvl w:val="0"/>
          <w:numId w:val="30"/>
        </w:numPr>
        <w:rPr>
          <w:rFonts w:ascii="Corbel" w:hAnsi="Corbel"/>
        </w:rPr>
      </w:pPr>
      <w:r w:rsidRPr="00E20ACF">
        <w:rPr>
          <w:rFonts w:ascii="Corbel" w:hAnsi="Corbel"/>
        </w:rPr>
        <w:t>10 delegates from the Institution</w:t>
      </w:r>
    </w:p>
    <w:p w14:paraId="0E72957E" w14:textId="77777777" w:rsidR="006C16DB" w:rsidRPr="00E20ACF" w:rsidRDefault="006C16DB" w:rsidP="00301717">
      <w:pPr>
        <w:pStyle w:val="NoSpacing"/>
        <w:numPr>
          <w:ilvl w:val="0"/>
          <w:numId w:val="30"/>
        </w:numPr>
        <w:rPr>
          <w:rFonts w:ascii="Corbel" w:hAnsi="Corbel"/>
        </w:rPr>
      </w:pPr>
      <w:r w:rsidRPr="00E20ACF">
        <w:rPr>
          <w:rFonts w:ascii="Corbel" w:hAnsi="Corbel"/>
        </w:rPr>
        <w:t>Spouses who are not participating in the conference</w:t>
      </w:r>
    </w:p>
    <w:p w14:paraId="45A4F81D" w14:textId="531E653E" w:rsidR="0092234F" w:rsidRPr="00E20ACF" w:rsidRDefault="006C16DB" w:rsidP="00301717">
      <w:pPr>
        <w:pStyle w:val="NoSpacing"/>
        <w:numPr>
          <w:ilvl w:val="0"/>
          <w:numId w:val="30"/>
        </w:numPr>
        <w:rPr>
          <w:rFonts w:ascii="Corbel" w:hAnsi="Corbel"/>
        </w:rPr>
      </w:pPr>
      <w:r w:rsidRPr="00E20ACF">
        <w:rPr>
          <w:rFonts w:ascii="Corbel" w:hAnsi="Corbel"/>
        </w:rPr>
        <w:t>Complimentary registrations for Federation Administrator and CEO</w:t>
      </w:r>
    </w:p>
    <w:p w14:paraId="64CF55C3" w14:textId="431874A1" w:rsidR="0092234F" w:rsidRPr="00E20ACF" w:rsidRDefault="00B16AC0"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52" w:name="_Toc4144937"/>
      <w:r>
        <w:rPr>
          <w:rFonts w:ascii="Corbel" w:eastAsia="SimSun" w:hAnsi="Corbel" w:cs="Tahoma"/>
          <w:caps/>
          <w:color w:val="044D6E"/>
          <w:spacing w:val="15"/>
          <w:lang w:eastAsia="ja-JP"/>
        </w:rPr>
        <w:br w:type="column"/>
      </w:r>
      <w:bookmarkStart w:id="53" w:name="_Toc5431672"/>
      <w:r w:rsidR="0092234F" w:rsidRPr="00E20ACF">
        <w:rPr>
          <w:rFonts w:ascii="Corbel" w:eastAsia="SimSun" w:hAnsi="Corbel" w:cs="Tahoma"/>
          <w:caps/>
          <w:color w:val="044D6E"/>
          <w:spacing w:val="15"/>
          <w:lang w:eastAsia="ja-JP"/>
        </w:rPr>
        <w:lastRenderedPageBreak/>
        <w:t>6. Sponsorships</w:t>
      </w:r>
      <w:bookmarkEnd w:id="52"/>
      <w:bookmarkEnd w:id="53"/>
    </w:p>
    <w:p w14:paraId="011A02E5" w14:textId="0ECC959C"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Sponsors are important to the success of EuroCHRIE conferences. Sponsors can enable </w:t>
      </w:r>
      <w:r w:rsidR="00E20ACF">
        <w:rPr>
          <w:rFonts w:ascii="Corbel" w:eastAsia="SimSun" w:hAnsi="Corbel" w:cs="Calibri"/>
          <w:lang w:eastAsia="ja-JP"/>
        </w:rPr>
        <w:t xml:space="preserve">you </w:t>
      </w:r>
      <w:r w:rsidRPr="00E20ACF">
        <w:rPr>
          <w:rFonts w:ascii="Corbel" w:eastAsia="SimSun" w:hAnsi="Corbel" w:cs="Calibri"/>
          <w:lang w:eastAsia="ja-JP"/>
        </w:rPr>
        <w:t>to produce a high quality conference with a variety of social, working, and meal functions, while keeping attendees’ and hosts costs as low as possible. Sponsors may support the conference in many ways, such as:</w:t>
      </w:r>
    </w:p>
    <w:p w14:paraId="5DEDB1A1" w14:textId="3B564525" w:rsidR="0092234F" w:rsidRPr="00E20ACF" w:rsidRDefault="0092234F" w:rsidP="00B16AC0">
      <w:pPr>
        <w:numPr>
          <w:ilvl w:val="0"/>
          <w:numId w:val="13"/>
        </w:numPr>
        <w:spacing w:before="120" w:after="0" w:line="240" w:lineRule="auto"/>
        <w:ind w:left="714" w:hanging="357"/>
        <w:jc w:val="both"/>
        <w:rPr>
          <w:rFonts w:ascii="Corbel" w:eastAsia="SimSun" w:hAnsi="Corbel" w:cs="Calibri"/>
          <w:lang w:eastAsia="ja-JP"/>
        </w:rPr>
      </w:pPr>
      <w:r w:rsidRPr="00E20ACF">
        <w:rPr>
          <w:rFonts w:ascii="Corbel" w:eastAsia="SimSun" w:hAnsi="Corbel" w:cs="Calibri"/>
          <w:lang w:eastAsia="ja-JP"/>
        </w:rPr>
        <w:t>Purchase of space in the conference brochure or program</w:t>
      </w:r>
      <w:r w:rsidR="00125F47" w:rsidRPr="00E20ACF">
        <w:rPr>
          <w:rFonts w:ascii="Corbel" w:eastAsia="SimSun" w:hAnsi="Corbel" w:cs="Calibri"/>
          <w:lang w:eastAsia="ja-JP"/>
        </w:rPr>
        <w:t xml:space="preserve"> (online)</w:t>
      </w:r>
    </w:p>
    <w:p w14:paraId="02C44E4D" w14:textId="77777777" w:rsidR="0092234F" w:rsidRPr="00E20ACF" w:rsidRDefault="0092234F" w:rsidP="00B16AC0">
      <w:pPr>
        <w:numPr>
          <w:ilvl w:val="0"/>
          <w:numId w:val="13"/>
        </w:numPr>
        <w:spacing w:before="120" w:after="0" w:line="240" w:lineRule="auto"/>
        <w:ind w:left="714" w:hanging="357"/>
        <w:jc w:val="both"/>
        <w:rPr>
          <w:rFonts w:ascii="Corbel" w:eastAsia="SimSun" w:hAnsi="Corbel" w:cs="Calibri"/>
          <w:lang w:eastAsia="ja-JP"/>
        </w:rPr>
      </w:pPr>
      <w:r w:rsidRPr="00E20ACF">
        <w:rPr>
          <w:rFonts w:ascii="Corbel" w:eastAsia="SimSun" w:hAnsi="Corbel" w:cs="Calibri"/>
          <w:lang w:eastAsia="ja-JP"/>
        </w:rPr>
        <w:t>Payment for a particular event during the conference (such as a meal)</w:t>
      </w:r>
    </w:p>
    <w:p w14:paraId="3FFC92A0" w14:textId="77777777" w:rsidR="0092234F" w:rsidRPr="00E20ACF" w:rsidRDefault="0092234F" w:rsidP="00B16AC0">
      <w:pPr>
        <w:numPr>
          <w:ilvl w:val="0"/>
          <w:numId w:val="13"/>
        </w:numPr>
        <w:spacing w:before="120" w:after="0" w:line="240" w:lineRule="auto"/>
        <w:ind w:left="714" w:hanging="357"/>
        <w:jc w:val="both"/>
        <w:rPr>
          <w:rFonts w:ascii="Corbel" w:eastAsia="SimSun" w:hAnsi="Corbel" w:cs="Calibri"/>
          <w:lang w:eastAsia="ja-JP"/>
        </w:rPr>
      </w:pPr>
      <w:r w:rsidRPr="00E20ACF">
        <w:rPr>
          <w:rFonts w:ascii="Corbel" w:eastAsia="SimSun" w:hAnsi="Corbel" w:cs="Calibri"/>
          <w:lang w:eastAsia="ja-JP"/>
        </w:rPr>
        <w:t>Sponsorship of a desired speaker’s expenses</w:t>
      </w:r>
    </w:p>
    <w:p w14:paraId="5791D5DF" w14:textId="77777777" w:rsidR="0092234F" w:rsidRPr="00E20ACF" w:rsidRDefault="0092234F" w:rsidP="00B16AC0">
      <w:pPr>
        <w:numPr>
          <w:ilvl w:val="0"/>
          <w:numId w:val="13"/>
        </w:numPr>
        <w:spacing w:before="120" w:after="0" w:line="240" w:lineRule="auto"/>
        <w:ind w:left="714" w:hanging="357"/>
        <w:jc w:val="both"/>
        <w:rPr>
          <w:rFonts w:ascii="Corbel" w:eastAsia="SimSun" w:hAnsi="Corbel" w:cs="Calibri"/>
          <w:lang w:eastAsia="ja-JP"/>
        </w:rPr>
      </w:pPr>
      <w:r w:rsidRPr="00E20ACF">
        <w:rPr>
          <w:rFonts w:ascii="Corbel" w:eastAsia="SimSun" w:hAnsi="Corbel" w:cs="Calibri"/>
          <w:lang w:eastAsia="ja-JP"/>
        </w:rPr>
        <w:t>Use of facilities (such as a hotel offering function space or accommodation)</w:t>
      </w:r>
    </w:p>
    <w:p w14:paraId="10C6C360" w14:textId="77777777" w:rsidR="0092234F" w:rsidRPr="00E20ACF" w:rsidRDefault="0092234F" w:rsidP="00B16AC0">
      <w:pPr>
        <w:numPr>
          <w:ilvl w:val="0"/>
          <w:numId w:val="13"/>
        </w:numPr>
        <w:spacing w:before="120" w:after="0" w:line="240" w:lineRule="auto"/>
        <w:ind w:left="714" w:hanging="357"/>
        <w:jc w:val="both"/>
        <w:rPr>
          <w:rFonts w:ascii="Corbel" w:eastAsia="SimSun" w:hAnsi="Corbel" w:cs="Calibri"/>
          <w:lang w:eastAsia="ja-JP"/>
        </w:rPr>
      </w:pPr>
      <w:r w:rsidRPr="00E20ACF">
        <w:rPr>
          <w:rFonts w:ascii="Corbel" w:eastAsia="SimSun" w:hAnsi="Corbel" w:cs="Calibri"/>
          <w:lang w:eastAsia="ja-JP"/>
        </w:rPr>
        <w:t>Donations in kind (such as wine for meals, name tags, gifts for speakers)</w:t>
      </w:r>
    </w:p>
    <w:p w14:paraId="3441FAEA" w14:textId="77777777" w:rsidR="0092234F" w:rsidRPr="00E20ACF" w:rsidRDefault="0092234F" w:rsidP="00B16AC0">
      <w:pPr>
        <w:numPr>
          <w:ilvl w:val="0"/>
          <w:numId w:val="13"/>
        </w:numPr>
        <w:spacing w:before="120" w:after="120" w:line="240" w:lineRule="auto"/>
        <w:ind w:left="714" w:hanging="357"/>
        <w:jc w:val="both"/>
        <w:rPr>
          <w:rFonts w:ascii="Corbel" w:eastAsia="SimSun" w:hAnsi="Corbel" w:cs="Calibri"/>
          <w:lang w:eastAsia="ja-JP"/>
        </w:rPr>
      </w:pPr>
      <w:r w:rsidRPr="00E20ACF">
        <w:rPr>
          <w:rFonts w:ascii="Corbel" w:eastAsia="SimSun" w:hAnsi="Corbel" w:cs="Calibri"/>
          <w:lang w:eastAsia="ja-JP"/>
        </w:rPr>
        <w:t>Others: the sky’s the limit</w:t>
      </w:r>
    </w:p>
    <w:p w14:paraId="6243AFF5" w14:textId="77777777" w:rsidR="0092234F" w:rsidRPr="00E20ACF" w:rsidRDefault="0092234F" w:rsidP="00301717">
      <w:pPr>
        <w:spacing w:after="0" w:line="240" w:lineRule="auto"/>
        <w:jc w:val="both"/>
        <w:rPr>
          <w:rFonts w:ascii="Corbel" w:eastAsia="SimSun" w:hAnsi="Corbel" w:cs="Calibri"/>
          <w:lang w:eastAsia="ja-JP"/>
        </w:rPr>
      </w:pPr>
      <w:r w:rsidRPr="00E20ACF">
        <w:rPr>
          <w:rFonts w:ascii="Corbel" w:eastAsia="SimSun" w:hAnsi="Corbel" w:cs="Calibri"/>
          <w:lang w:eastAsia="ja-JP"/>
        </w:rPr>
        <w:t>Sponsors should receive high-profile recognition or complimentary display advertising in preliminary publications, the conference brochure and/or program, as well as a formal thank-you letter soon after the conference. Potential conference sponsors are often interested in the international exposure they will receive prior to and throughout the conference, to EuroCHRIE’s influential ‘captive audience’.</w:t>
      </w:r>
    </w:p>
    <w:p w14:paraId="59C238BF" w14:textId="77777777" w:rsidR="0092234F" w:rsidRPr="00E20ACF" w:rsidRDefault="0092234F" w:rsidP="00301717">
      <w:pPr>
        <w:spacing w:after="0" w:line="240" w:lineRule="auto"/>
        <w:jc w:val="both"/>
        <w:rPr>
          <w:rFonts w:ascii="Corbel" w:eastAsia="SimSun" w:hAnsi="Corbel" w:cs="Calibri"/>
          <w:lang w:eastAsia="ja-JP"/>
        </w:rPr>
      </w:pPr>
    </w:p>
    <w:p w14:paraId="00AE5B42" w14:textId="0049AEED" w:rsidR="00902D18" w:rsidRPr="00E20ACF" w:rsidRDefault="0092234F" w:rsidP="00301717">
      <w:pPr>
        <w:spacing w:after="0" w:line="240" w:lineRule="auto"/>
        <w:jc w:val="both"/>
        <w:rPr>
          <w:rFonts w:ascii="Corbel" w:eastAsia="SimSun" w:hAnsi="Corbel" w:cs="Calibri"/>
          <w:lang w:eastAsia="ja-JP"/>
        </w:rPr>
      </w:pPr>
      <w:r w:rsidRPr="00E20ACF">
        <w:rPr>
          <w:rFonts w:ascii="Corbel" w:eastAsia="SimSun" w:hAnsi="Corbel" w:cs="Calibri"/>
          <w:lang w:eastAsia="ja-JP"/>
        </w:rPr>
        <w:t>All sponsors should be recognised on PowerPoint ‘slides’ between sessions and in food and beverage eating areas.</w:t>
      </w:r>
    </w:p>
    <w:p w14:paraId="489E90F6"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54" w:name="_Toc4144938"/>
      <w:bookmarkStart w:id="55" w:name="_Toc5431673"/>
      <w:r w:rsidRPr="00E20ACF">
        <w:rPr>
          <w:rFonts w:ascii="Corbel" w:eastAsia="SimSun" w:hAnsi="Corbel" w:cs="Tahoma"/>
          <w:caps/>
          <w:color w:val="044D6E"/>
          <w:spacing w:val="15"/>
          <w:lang w:eastAsia="ja-JP"/>
        </w:rPr>
        <w:t>7.  New / Non Members</w:t>
      </w:r>
      <w:bookmarkEnd w:id="54"/>
      <w:bookmarkEnd w:id="55"/>
    </w:p>
    <w:p w14:paraId="062C1765" w14:textId="58761406" w:rsidR="0092234F" w:rsidRPr="00E20ACF" w:rsidRDefault="0092234F" w:rsidP="00301717">
      <w:pPr>
        <w:spacing w:before="120" w:after="0" w:line="240" w:lineRule="auto"/>
        <w:jc w:val="both"/>
        <w:rPr>
          <w:rFonts w:ascii="Corbel" w:eastAsia="SimSun" w:hAnsi="Corbel" w:cs="Calibri"/>
          <w:lang w:eastAsia="ja-JP"/>
        </w:rPr>
      </w:pPr>
      <w:r w:rsidRPr="00E20ACF">
        <w:rPr>
          <w:rFonts w:ascii="Corbel" w:eastAsia="SimSun" w:hAnsi="Corbel" w:cs="Calibri"/>
          <w:lang w:eastAsia="ja-JP"/>
        </w:rPr>
        <w:t>Conferences are perfect opportunities of converting delegates into EuroCHRIE members and subsequently raising revenue for EuroCHRIE through membership dues. For this reason</w:t>
      </w:r>
      <w:r w:rsidR="00A60427" w:rsidRPr="00E20ACF">
        <w:rPr>
          <w:rFonts w:ascii="Corbel" w:eastAsia="SimSun" w:hAnsi="Corbel" w:cs="Calibri"/>
          <w:lang w:eastAsia="ja-JP"/>
        </w:rPr>
        <w:t>,</w:t>
      </w:r>
      <w:r w:rsidRPr="00E20ACF">
        <w:rPr>
          <w:rFonts w:ascii="Corbel" w:eastAsia="SimSun" w:hAnsi="Corbel" w:cs="Calibri"/>
          <w:lang w:eastAsia="ja-JP"/>
        </w:rPr>
        <w:t xml:space="preserve"> first time attendee and non-members should be discretely identified on the delegates badge. First time attendees will be invited to the first time attendees reception</w:t>
      </w:r>
      <w:r w:rsidR="006C16DB" w:rsidRPr="00E20ACF">
        <w:rPr>
          <w:rFonts w:ascii="Corbel" w:eastAsia="SimSun" w:hAnsi="Corbel" w:cs="Calibri"/>
          <w:lang w:eastAsia="ja-JP"/>
        </w:rPr>
        <w:t xml:space="preserve"> </w:t>
      </w:r>
      <w:r w:rsidRPr="00E20ACF">
        <w:rPr>
          <w:rFonts w:ascii="Corbel" w:eastAsia="SimSun" w:hAnsi="Corbel" w:cs="Calibri"/>
          <w:lang w:eastAsia="ja-JP"/>
        </w:rPr>
        <w:t xml:space="preserve">and </w:t>
      </w:r>
      <w:r w:rsidR="006C16DB" w:rsidRPr="00E20ACF">
        <w:rPr>
          <w:rFonts w:ascii="Corbel" w:eastAsia="SimSun" w:hAnsi="Corbel" w:cs="Calibri"/>
          <w:lang w:eastAsia="ja-JP"/>
        </w:rPr>
        <w:t xml:space="preserve">this </w:t>
      </w:r>
      <w:r w:rsidRPr="00E20ACF">
        <w:rPr>
          <w:rFonts w:ascii="Corbel" w:eastAsia="SimSun" w:hAnsi="Corbel" w:cs="Calibri"/>
          <w:lang w:eastAsia="ja-JP"/>
        </w:rPr>
        <w:t>should be in a room where attendees can mingle as well as listen to the director of membership about joining ICHRIE</w:t>
      </w:r>
    </w:p>
    <w:p w14:paraId="648A31FD"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56" w:name="_Toc4144939"/>
      <w:bookmarkStart w:id="57" w:name="_Toc5431674"/>
      <w:r w:rsidRPr="00E20ACF">
        <w:rPr>
          <w:rFonts w:ascii="Corbel" w:eastAsia="SimSun" w:hAnsi="Corbel" w:cs="Tahoma"/>
          <w:caps/>
          <w:color w:val="044D6E"/>
          <w:spacing w:val="15"/>
          <w:lang w:eastAsia="ja-JP"/>
        </w:rPr>
        <w:t>8. Exhibitors</w:t>
      </w:r>
      <w:bookmarkEnd w:id="56"/>
      <w:bookmarkEnd w:id="57"/>
    </w:p>
    <w:p w14:paraId="0FBD7370" w14:textId="092C40BA"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This method of raising revenue (on condition of playing an informative role for participants) is more feasible during conferences of longer duration. However, showcasing a local supplier, hospitality provider, or carrier on a small scale with a rented information desk or booth is possible even at a short conference. At a 3 day conference a number of exhibitors would conceivably be interested in participating in a ‘Marketplace’ along the lines of the I-CHRIE Marketplace.</w:t>
      </w:r>
      <w:r w:rsidR="00215604" w:rsidRPr="00E20ACF">
        <w:rPr>
          <w:rFonts w:ascii="Corbel" w:eastAsia="SimSun" w:hAnsi="Corbel" w:cs="Calibri"/>
          <w:lang w:eastAsia="ja-JP"/>
        </w:rPr>
        <w:t xml:space="preserve"> The marketplace should be incorporated in the main circulation areas of the conference. </w:t>
      </w:r>
    </w:p>
    <w:p w14:paraId="72023BAB" w14:textId="4C3EDA07" w:rsidR="0092234F" w:rsidRPr="00E20ACF" w:rsidRDefault="00B16AC0" w:rsidP="00301717">
      <w:pPr>
        <w:spacing w:after="0" w:line="240" w:lineRule="auto"/>
        <w:rPr>
          <w:rFonts w:ascii="Corbel" w:eastAsia="SimSun" w:hAnsi="Corbel" w:cs="Tahoma"/>
          <w:caps/>
          <w:color w:val="0673A5"/>
          <w:spacing w:val="10"/>
          <w:sz w:val="52"/>
          <w:szCs w:val="52"/>
          <w:lang w:eastAsia="ja-JP"/>
        </w:rPr>
      </w:pPr>
      <w:r>
        <w:rPr>
          <w:rFonts w:ascii="Corbel" w:eastAsia="SimSun" w:hAnsi="Corbel" w:cs="Tahoma"/>
          <w:caps/>
          <w:color w:val="0673A5"/>
          <w:spacing w:val="10"/>
          <w:sz w:val="52"/>
          <w:szCs w:val="52"/>
          <w:lang w:eastAsia="ja-JP"/>
        </w:rPr>
        <w:br w:type="column"/>
      </w:r>
      <w:r w:rsidR="0092234F" w:rsidRPr="00E20ACF">
        <w:rPr>
          <w:rFonts w:ascii="Corbel" w:eastAsia="SimSun" w:hAnsi="Corbel" w:cs="Tahoma"/>
          <w:caps/>
          <w:color w:val="0673A5"/>
          <w:spacing w:val="10"/>
          <w:sz w:val="52"/>
          <w:szCs w:val="52"/>
          <w:lang w:eastAsia="ja-JP"/>
        </w:rPr>
        <w:lastRenderedPageBreak/>
        <w:t>OPERATIONAL ISSUES</w:t>
      </w:r>
    </w:p>
    <w:p w14:paraId="5AB800DC" w14:textId="77777777" w:rsidR="0092234F" w:rsidRPr="00E20ACF" w:rsidRDefault="0092234F" w:rsidP="00301717">
      <w:pPr>
        <w:pBdr>
          <w:top w:val="single" w:sz="24" w:space="0" w:color="0673A5"/>
          <w:left w:val="single" w:sz="24" w:space="0" w:color="0673A5"/>
          <w:bottom w:val="single" w:sz="24" w:space="0" w:color="0673A5"/>
          <w:right w:val="single" w:sz="24" w:space="0" w:color="0673A5"/>
        </w:pBdr>
        <w:shd w:val="clear" w:color="auto" w:fill="0673A5"/>
        <w:spacing w:before="120" w:after="0" w:line="240" w:lineRule="auto"/>
        <w:outlineLvl w:val="0"/>
        <w:rPr>
          <w:rFonts w:ascii="Corbel" w:eastAsia="SimSun" w:hAnsi="Corbel" w:cs="Tahoma"/>
          <w:caps/>
          <w:color w:val="FFFFFF"/>
          <w:spacing w:val="15"/>
          <w:lang w:eastAsia="ja-JP"/>
        </w:rPr>
      </w:pPr>
      <w:bookmarkStart w:id="58" w:name="_Toc4144940"/>
      <w:bookmarkStart w:id="59" w:name="_Toc5431675"/>
      <w:r w:rsidRPr="00E20ACF">
        <w:rPr>
          <w:rFonts w:ascii="Corbel" w:eastAsia="SimSun" w:hAnsi="Corbel" w:cs="Tahoma"/>
          <w:caps/>
          <w:color w:val="FFFFFF"/>
          <w:spacing w:val="15"/>
          <w:lang w:eastAsia="ja-JP"/>
        </w:rPr>
        <w:t>CALL FOR PAPERS</w:t>
      </w:r>
      <w:bookmarkEnd w:id="58"/>
      <w:bookmarkEnd w:id="59"/>
      <w:r w:rsidRPr="00E20ACF">
        <w:rPr>
          <w:rFonts w:ascii="Corbel" w:eastAsia="SimSun" w:hAnsi="Corbel" w:cs="Tahoma"/>
          <w:caps/>
          <w:color w:val="FFFFFF"/>
          <w:spacing w:val="15"/>
          <w:lang w:eastAsia="ja-JP"/>
        </w:rPr>
        <w:t xml:space="preserve">  </w:t>
      </w:r>
    </w:p>
    <w:p w14:paraId="6005EDEF" w14:textId="40A57B2E" w:rsidR="0092234F" w:rsidRPr="00E20ACF" w:rsidRDefault="0092234F" w:rsidP="00301717">
      <w:pPr>
        <w:spacing w:before="120" w:after="200" w:line="240" w:lineRule="auto"/>
        <w:rPr>
          <w:rFonts w:ascii="Corbel" w:eastAsia="Calibri" w:hAnsi="Corbel" w:cs="Calibri"/>
        </w:rPr>
      </w:pPr>
      <w:r w:rsidRPr="00E20ACF">
        <w:rPr>
          <w:rFonts w:ascii="Corbel" w:eastAsia="Calibri" w:hAnsi="Corbel" w:cs="Calibri"/>
        </w:rPr>
        <w:t>Initial discussions will take place between the Director of Research and the Scientific Chair to plan a way forward using EasyChair</w:t>
      </w:r>
      <w:r w:rsidR="00215604" w:rsidRPr="00E20ACF">
        <w:rPr>
          <w:rFonts w:ascii="Corbel" w:eastAsia="Calibri" w:hAnsi="Corbel" w:cs="Calibri"/>
        </w:rPr>
        <w:t xml:space="preserve"> or similar </w:t>
      </w:r>
      <w:r w:rsidR="00347225" w:rsidRPr="00E20ACF">
        <w:rPr>
          <w:rFonts w:ascii="Corbel" w:eastAsia="Calibri" w:hAnsi="Corbel" w:cs="Calibri"/>
        </w:rPr>
        <w:t>software</w:t>
      </w:r>
      <w:r w:rsidRPr="00E20ACF">
        <w:rPr>
          <w:rFonts w:ascii="Corbel" w:eastAsia="Calibri" w:hAnsi="Corbel" w:cs="Calibri"/>
        </w:rPr>
        <w:t xml:space="preserve"> and working on deadlines.</w:t>
      </w:r>
    </w:p>
    <w:p w14:paraId="4036164D" w14:textId="77777777" w:rsidR="00B16AC0" w:rsidRDefault="0092234F" w:rsidP="00301717">
      <w:pPr>
        <w:spacing w:before="120" w:after="200" w:line="240" w:lineRule="auto"/>
        <w:rPr>
          <w:rFonts w:ascii="Corbel" w:eastAsia="Calibri" w:hAnsi="Corbel" w:cs="Calibri"/>
        </w:rPr>
      </w:pPr>
      <w:r w:rsidRPr="00E20ACF">
        <w:rPr>
          <w:rFonts w:ascii="Corbel" w:eastAsia="Calibri" w:hAnsi="Corbel" w:cs="Calibri"/>
        </w:rPr>
        <w:t xml:space="preserve">Papers should provide a fresh look at the industry and/or education and represent an original contribution to members’ knowledge. Where possible, papers should be compatible with the conference </w:t>
      </w:r>
      <w:r w:rsidR="00E20ACF" w:rsidRPr="00E20ACF">
        <w:rPr>
          <w:rFonts w:ascii="Corbel" w:eastAsia="Calibri" w:hAnsi="Corbel" w:cs="Calibri"/>
        </w:rPr>
        <w:t>theme,</w:t>
      </w:r>
      <w:r w:rsidRPr="00E20ACF">
        <w:rPr>
          <w:rFonts w:ascii="Corbel" w:eastAsia="Calibri" w:hAnsi="Corbel" w:cs="Calibri"/>
        </w:rPr>
        <w:t xml:space="preserve"> but discretion is needed as successful academic papers/ posters allows delegates to attend.</w:t>
      </w:r>
    </w:p>
    <w:p w14:paraId="4D2BBCDE" w14:textId="76026D33" w:rsidR="0092234F" w:rsidRPr="00E20ACF" w:rsidRDefault="0092234F" w:rsidP="00301717">
      <w:pPr>
        <w:spacing w:before="120" w:after="200" w:line="240" w:lineRule="auto"/>
        <w:rPr>
          <w:rFonts w:ascii="Corbel" w:eastAsia="Calibri" w:hAnsi="Corbel" w:cs="Calibri"/>
        </w:rPr>
      </w:pPr>
      <w:r w:rsidRPr="00E20ACF">
        <w:rPr>
          <w:rFonts w:ascii="Corbel" w:eastAsia="Calibri" w:hAnsi="Corbel" w:cs="Calibri"/>
        </w:rPr>
        <w:t>There are normally three categories of papers presented at the conference;</w:t>
      </w:r>
    </w:p>
    <w:p w14:paraId="21F978A7" w14:textId="64C9AEFF" w:rsidR="0092234F" w:rsidRPr="00B16AC0" w:rsidRDefault="0092234F" w:rsidP="00B16AC0">
      <w:pPr>
        <w:pStyle w:val="ListParagraph"/>
        <w:numPr>
          <w:ilvl w:val="0"/>
          <w:numId w:val="41"/>
        </w:numPr>
        <w:spacing w:line="240" w:lineRule="auto"/>
        <w:rPr>
          <w:rFonts w:ascii="Corbel" w:eastAsia="Calibri" w:hAnsi="Corbel" w:cs="Calibri"/>
        </w:rPr>
      </w:pPr>
      <w:r w:rsidRPr="00B16AC0">
        <w:rPr>
          <w:rFonts w:ascii="Corbel" w:eastAsia="Calibri" w:hAnsi="Corbel" w:cs="Calibri"/>
        </w:rPr>
        <w:t>full research papers</w:t>
      </w:r>
    </w:p>
    <w:p w14:paraId="7A9656A3" w14:textId="3394680C" w:rsidR="0092234F" w:rsidRPr="00B16AC0" w:rsidRDefault="0092234F" w:rsidP="00B16AC0">
      <w:pPr>
        <w:pStyle w:val="ListParagraph"/>
        <w:numPr>
          <w:ilvl w:val="0"/>
          <w:numId w:val="41"/>
        </w:numPr>
        <w:spacing w:line="240" w:lineRule="auto"/>
        <w:rPr>
          <w:rFonts w:ascii="Corbel" w:eastAsia="Calibri" w:hAnsi="Corbel" w:cs="Calibri"/>
        </w:rPr>
      </w:pPr>
      <w:r w:rsidRPr="00B16AC0">
        <w:rPr>
          <w:rFonts w:ascii="Corbel" w:eastAsia="Calibri" w:hAnsi="Corbel" w:cs="Calibri"/>
        </w:rPr>
        <w:t xml:space="preserve">working/best practice papers </w:t>
      </w:r>
    </w:p>
    <w:p w14:paraId="74869F5A" w14:textId="587A6E74" w:rsidR="0092234F" w:rsidRPr="00B16AC0" w:rsidRDefault="0092234F" w:rsidP="00B16AC0">
      <w:pPr>
        <w:pStyle w:val="ListParagraph"/>
        <w:numPr>
          <w:ilvl w:val="0"/>
          <w:numId w:val="41"/>
        </w:numPr>
        <w:spacing w:line="240" w:lineRule="auto"/>
        <w:rPr>
          <w:rFonts w:ascii="Corbel" w:eastAsia="Calibri" w:hAnsi="Corbel" w:cs="Calibri"/>
        </w:rPr>
      </w:pPr>
      <w:r w:rsidRPr="00B16AC0">
        <w:rPr>
          <w:rFonts w:ascii="Corbel" w:eastAsia="Calibri" w:hAnsi="Corbel" w:cs="Calibri"/>
        </w:rPr>
        <w:t xml:space="preserve">posters. </w:t>
      </w:r>
    </w:p>
    <w:p w14:paraId="6B9C2E83" w14:textId="77777777" w:rsidR="0092234F" w:rsidRPr="00E20ACF" w:rsidRDefault="0092234F" w:rsidP="00301717">
      <w:pPr>
        <w:spacing w:before="120" w:after="200" w:line="240" w:lineRule="auto"/>
        <w:rPr>
          <w:rFonts w:ascii="Corbel" w:eastAsia="Calibri" w:hAnsi="Corbel" w:cs="Calibri"/>
        </w:rPr>
      </w:pPr>
      <w:r w:rsidRPr="00E20ACF">
        <w:rPr>
          <w:rFonts w:ascii="Corbel" w:eastAsia="Calibri" w:hAnsi="Corbel" w:cs="Calibri"/>
        </w:rPr>
        <w:t>Full research papers can be either conceptual or based on empirical data and expected to be of a publishable standard for hospitality and tourism journals. Working/best practice papers are generally research that is at an early stage of development or best practice case studies within the hospitality and tourism industry or education. Posters are generally work in progress of smaller projects within hospitality and tourism.</w:t>
      </w:r>
    </w:p>
    <w:p w14:paraId="61B14A4E" w14:textId="77777777" w:rsidR="0092234F" w:rsidRPr="00E20ACF" w:rsidRDefault="0092234F" w:rsidP="00301717">
      <w:pPr>
        <w:spacing w:before="120" w:after="200" w:line="240" w:lineRule="auto"/>
        <w:rPr>
          <w:rFonts w:ascii="Corbel" w:eastAsia="Calibri" w:hAnsi="Corbel" w:cs="Calibri"/>
        </w:rPr>
      </w:pPr>
      <w:r w:rsidRPr="00E20ACF">
        <w:rPr>
          <w:rFonts w:ascii="Corbel" w:eastAsia="Calibri" w:hAnsi="Corbel" w:cs="Calibri"/>
        </w:rPr>
        <w:t xml:space="preserve">It is a condition of paper and poster acceptance that at least one author should register for the full EuroCHRIE conference. </w:t>
      </w:r>
    </w:p>
    <w:p w14:paraId="697C6FC5" w14:textId="6266A998" w:rsidR="0092234F" w:rsidRPr="00E20ACF" w:rsidRDefault="0092234F" w:rsidP="00301717">
      <w:pPr>
        <w:spacing w:before="120" w:after="200" w:line="240" w:lineRule="auto"/>
        <w:rPr>
          <w:rFonts w:ascii="Corbel" w:eastAsia="Calibri" w:hAnsi="Corbel" w:cs="Calibri"/>
          <w:highlight w:val="yellow"/>
        </w:rPr>
      </w:pPr>
      <w:r w:rsidRPr="00E20ACF">
        <w:rPr>
          <w:rFonts w:ascii="Corbel" w:eastAsia="Calibri" w:hAnsi="Corbel" w:cs="Calibri"/>
        </w:rPr>
        <w:t xml:space="preserve">It is important that the conference organisers have a team of subject specialist reviewers in place by the time the first paper abstracts are submitted.  Reviewers must be willing and able to meet the published deadlines to respond to authors.  They will be expected to review the papers according to the appropriate guidelines for each type of paper as indicated. The ideal schedule for the calls for papers and submission is included in Appendix </w:t>
      </w:r>
      <w:r w:rsidR="001824D4" w:rsidRPr="00E20ACF">
        <w:rPr>
          <w:rFonts w:ascii="Corbel" w:eastAsia="Calibri" w:hAnsi="Corbel" w:cs="Calibri"/>
        </w:rPr>
        <w:t>A</w:t>
      </w:r>
      <w:r w:rsidRPr="00E20ACF">
        <w:rPr>
          <w:rFonts w:ascii="Corbel" w:eastAsia="Calibri" w:hAnsi="Corbel" w:cs="Calibri"/>
        </w:rPr>
        <w:t>.</w:t>
      </w:r>
    </w:p>
    <w:p w14:paraId="65D8C5CF" w14:textId="67D01D24" w:rsidR="0092234F" w:rsidRPr="00E20ACF" w:rsidRDefault="0092234F" w:rsidP="00301717">
      <w:pPr>
        <w:spacing w:before="120" w:after="200" w:line="240" w:lineRule="auto"/>
        <w:rPr>
          <w:rFonts w:ascii="Corbel" w:eastAsia="SimSun" w:hAnsi="Corbel" w:cs="Calibri"/>
          <w:lang w:eastAsia="ja-JP"/>
        </w:rPr>
      </w:pPr>
      <w:r w:rsidRPr="00E20ACF">
        <w:rPr>
          <w:rFonts w:ascii="Corbel" w:eastAsia="SimSun" w:hAnsi="Corbel" w:cs="Calibri"/>
          <w:lang w:eastAsia="ja-JP"/>
        </w:rPr>
        <w:t>Best paper awards will be recognised, and the scientific conference chair will select 3 papers for each award to go to the Director of Research who will pass on to the award panel</w:t>
      </w:r>
      <w:r w:rsidR="001824D4" w:rsidRPr="00E20ACF">
        <w:rPr>
          <w:rFonts w:ascii="Corbel" w:eastAsia="SimSun" w:hAnsi="Corbel" w:cs="Calibri"/>
          <w:lang w:eastAsia="ja-JP"/>
        </w:rPr>
        <w:t xml:space="preserve"> by the 1</w:t>
      </w:r>
      <w:r w:rsidR="001824D4" w:rsidRPr="00E20ACF">
        <w:rPr>
          <w:rFonts w:ascii="Corbel" w:eastAsia="SimSun" w:hAnsi="Corbel" w:cs="Calibri"/>
          <w:vertAlign w:val="superscript"/>
          <w:lang w:eastAsia="ja-JP"/>
        </w:rPr>
        <w:t>st</w:t>
      </w:r>
      <w:r w:rsidR="001824D4" w:rsidRPr="00E20ACF">
        <w:rPr>
          <w:rFonts w:ascii="Corbel" w:eastAsia="SimSun" w:hAnsi="Corbel" w:cs="Calibri"/>
          <w:lang w:eastAsia="ja-JP"/>
        </w:rPr>
        <w:t xml:space="preserve"> August</w:t>
      </w:r>
      <w:r w:rsidRPr="00E20ACF">
        <w:rPr>
          <w:rFonts w:ascii="Corbel" w:eastAsia="SimSun" w:hAnsi="Corbel" w:cs="Calibri"/>
          <w:lang w:eastAsia="ja-JP"/>
        </w:rPr>
        <w:t xml:space="preserve">. These papers will be recognised in the conference proceedings. Care must be taken that papers selected do not involve board members </w:t>
      </w:r>
      <w:r w:rsidR="001824D4" w:rsidRPr="00E20ACF">
        <w:rPr>
          <w:rFonts w:ascii="Corbel" w:eastAsia="SimSun" w:hAnsi="Corbel" w:cs="Calibri"/>
          <w:lang w:eastAsia="ja-JP"/>
        </w:rPr>
        <w:t xml:space="preserve">or anybody from the host conference committee </w:t>
      </w:r>
      <w:r w:rsidRPr="00E20ACF">
        <w:rPr>
          <w:rFonts w:ascii="Corbel" w:eastAsia="SimSun" w:hAnsi="Corbel" w:cs="Calibri"/>
          <w:lang w:eastAsia="ja-JP"/>
        </w:rPr>
        <w:t>as authors.</w:t>
      </w:r>
    </w:p>
    <w:p w14:paraId="48298FF5" w14:textId="77777777" w:rsidR="0092234F" w:rsidRPr="00E20ACF" w:rsidRDefault="0092234F" w:rsidP="00301717">
      <w:pPr>
        <w:spacing w:before="120" w:after="200" w:line="240" w:lineRule="auto"/>
        <w:rPr>
          <w:rFonts w:ascii="Corbel" w:eastAsia="SimSun" w:hAnsi="Corbel" w:cs="Calibri"/>
          <w:lang w:eastAsia="ja-JP"/>
        </w:rPr>
      </w:pPr>
      <w:r w:rsidRPr="00E20ACF">
        <w:rPr>
          <w:rFonts w:ascii="Corbel" w:eastAsia="SimSun" w:hAnsi="Corbel" w:cs="Calibri"/>
          <w:lang w:eastAsia="ja-JP"/>
        </w:rPr>
        <w:t>The winning authors of these awards will be presented during the conference. A best poster award will be selected during the conference by a small team of staff from the scientific committee. The winning authors will again be recognised during the  conference.</w:t>
      </w:r>
    </w:p>
    <w:p w14:paraId="7D848A35" w14:textId="1194F8A2" w:rsidR="0092234F" w:rsidRPr="00E20ACF" w:rsidRDefault="0092234F" w:rsidP="00301717">
      <w:pPr>
        <w:spacing w:before="120" w:after="200" w:line="240" w:lineRule="auto"/>
        <w:rPr>
          <w:rFonts w:ascii="Corbel" w:eastAsia="Times New Roman" w:hAnsi="Corbel" w:cs="Calibri"/>
          <w:bCs/>
          <w:lang w:eastAsia="en-GB"/>
        </w:rPr>
      </w:pPr>
      <w:r w:rsidRPr="00E20ACF">
        <w:rPr>
          <w:rFonts w:ascii="Corbel" w:eastAsia="Times New Roman" w:hAnsi="Corbel" w:cs="Calibri"/>
          <w:bCs/>
          <w:lang w:eastAsia="en-GB"/>
        </w:rPr>
        <w:t xml:space="preserve">A copy of the Conference Proceedings, on electronic format for individual use only, will be given to each conference attendee. Also, it may be that the Conference Proceedings will be published after the conference and it is suggested that </w:t>
      </w:r>
      <w:r w:rsidR="001824D4" w:rsidRPr="00E20ACF">
        <w:rPr>
          <w:rFonts w:ascii="Corbel" w:eastAsia="Times New Roman" w:hAnsi="Corbel" w:cs="Calibri"/>
          <w:bCs/>
          <w:lang w:eastAsia="en-GB"/>
        </w:rPr>
        <w:t>a special conference edition of a journal is sought</w:t>
      </w:r>
      <w:r w:rsidRPr="00E20ACF">
        <w:rPr>
          <w:rFonts w:ascii="Corbel" w:eastAsia="Times New Roman" w:hAnsi="Corbel" w:cs="Calibri"/>
          <w:bCs/>
          <w:lang w:eastAsia="en-GB"/>
        </w:rPr>
        <w:t xml:space="preserve">, as this could </w:t>
      </w:r>
      <w:r w:rsidR="001824D4" w:rsidRPr="00E20ACF">
        <w:rPr>
          <w:rFonts w:ascii="Corbel" w:eastAsia="Times New Roman" w:hAnsi="Corbel" w:cs="Calibri"/>
          <w:bCs/>
          <w:lang w:eastAsia="en-GB"/>
        </w:rPr>
        <w:t xml:space="preserve">raise the profile </w:t>
      </w:r>
      <w:r w:rsidRPr="00E20ACF">
        <w:rPr>
          <w:rFonts w:ascii="Corbel" w:eastAsia="Times New Roman" w:hAnsi="Corbel" w:cs="Calibri"/>
          <w:bCs/>
          <w:lang w:eastAsia="en-GB"/>
        </w:rPr>
        <w:t>for the host organisation. </w:t>
      </w:r>
    </w:p>
    <w:p w14:paraId="60B71C25" w14:textId="54690339" w:rsidR="00B16AC0" w:rsidRDefault="0092234F" w:rsidP="00301717">
      <w:pPr>
        <w:spacing w:before="120" w:after="200" w:line="240" w:lineRule="auto"/>
        <w:rPr>
          <w:rFonts w:ascii="Corbel" w:eastAsia="Times New Roman" w:hAnsi="Corbel" w:cs="Calibri"/>
          <w:bCs/>
          <w:lang w:eastAsia="en-GB"/>
        </w:rPr>
      </w:pPr>
      <w:r w:rsidRPr="00E20ACF">
        <w:rPr>
          <w:rFonts w:ascii="Corbel" w:eastAsia="Times New Roman" w:hAnsi="Corbel" w:cs="Calibri"/>
          <w:bCs/>
          <w:lang w:eastAsia="en-GB"/>
        </w:rPr>
        <w:t xml:space="preserve">Reviewers will also be recognised in the conference proceedings and will </w:t>
      </w:r>
      <w:r w:rsidR="001824D4" w:rsidRPr="00E20ACF">
        <w:rPr>
          <w:rFonts w:ascii="Corbel" w:eastAsia="Times New Roman" w:hAnsi="Corbel" w:cs="Calibri"/>
          <w:bCs/>
          <w:lang w:eastAsia="en-GB"/>
        </w:rPr>
        <w:t>ideally</w:t>
      </w:r>
      <w:r w:rsidRPr="00E20ACF">
        <w:rPr>
          <w:rFonts w:ascii="Corbel" w:eastAsia="Times New Roman" w:hAnsi="Corbel" w:cs="Calibri"/>
          <w:bCs/>
          <w:lang w:eastAsia="en-GB"/>
        </w:rPr>
        <w:t xml:space="preserve"> be International CHRIE members.</w:t>
      </w:r>
    </w:p>
    <w:p w14:paraId="43E8C8B8" w14:textId="74841C8F" w:rsidR="0092234F" w:rsidRPr="00E20ACF" w:rsidRDefault="0092234F" w:rsidP="00301717">
      <w:pPr>
        <w:spacing w:before="120" w:after="200" w:line="240" w:lineRule="auto"/>
        <w:rPr>
          <w:rFonts w:ascii="Corbel" w:eastAsia="Times New Roman" w:hAnsi="Corbel" w:cs="Calibri"/>
          <w:bCs/>
          <w:lang w:eastAsia="en-GB"/>
        </w:rPr>
      </w:pPr>
    </w:p>
    <w:p w14:paraId="6BBFB23F" w14:textId="77777777" w:rsidR="0092234F" w:rsidRPr="00E20ACF" w:rsidRDefault="0092234F" w:rsidP="00301717">
      <w:pPr>
        <w:pBdr>
          <w:top w:val="single" w:sz="24" w:space="0" w:color="C9ECFC"/>
          <w:left w:val="single" w:sz="24" w:space="0" w:color="C9ECFC"/>
          <w:bottom w:val="single" w:sz="24" w:space="0" w:color="C9ECFC"/>
          <w:right w:val="single" w:sz="24" w:space="0" w:color="C9ECFC"/>
        </w:pBdr>
        <w:shd w:val="clear" w:color="auto" w:fill="C9ECFC"/>
        <w:spacing w:before="120" w:after="0" w:line="240" w:lineRule="auto"/>
        <w:outlineLvl w:val="1"/>
        <w:rPr>
          <w:rFonts w:ascii="Corbel" w:eastAsia="SimSun" w:hAnsi="Corbel" w:cs="Tahoma"/>
          <w:caps/>
          <w:spacing w:val="15"/>
          <w:lang w:eastAsia="ja-JP"/>
        </w:rPr>
      </w:pPr>
      <w:bookmarkStart w:id="60" w:name="_Toc4144941"/>
      <w:bookmarkStart w:id="61" w:name="_Toc5431676"/>
      <w:r w:rsidRPr="00E20ACF">
        <w:rPr>
          <w:rFonts w:ascii="Corbel" w:eastAsia="SimSun" w:hAnsi="Corbel" w:cs="Tahoma"/>
          <w:caps/>
          <w:spacing w:val="15"/>
          <w:lang w:eastAsia="ja-JP"/>
        </w:rPr>
        <w:lastRenderedPageBreak/>
        <w:t>SUGGESTED TIMELINES</w:t>
      </w:r>
      <w:bookmarkEnd w:id="60"/>
      <w:bookmarkEnd w:id="61"/>
      <w:r w:rsidRPr="00E20ACF">
        <w:rPr>
          <w:rFonts w:ascii="Corbel" w:eastAsia="SimSun" w:hAnsi="Corbel" w:cs="Tahoma"/>
          <w:caps/>
          <w:spacing w:val="15"/>
          <w:lang w:eastAsia="ja-JP"/>
        </w:rPr>
        <w:t xml:space="preserve">  </w:t>
      </w:r>
    </w:p>
    <w:p w14:paraId="34260FED"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b/>
          <w:caps/>
          <w:color w:val="044D6E"/>
          <w:spacing w:val="15"/>
          <w:lang w:eastAsia="ja-JP"/>
        </w:rPr>
      </w:pPr>
      <w:bookmarkStart w:id="62" w:name="_Toc531095171"/>
      <w:bookmarkStart w:id="63" w:name="_Toc4144942"/>
      <w:bookmarkStart w:id="64" w:name="_Toc5386820"/>
      <w:bookmarkStart w:id="65" w:name="_Toc5431677"/>
      <w:r w:rsidRPr="00E20ACF">
        <w:rPr>
          <w:rFonts w:ascii="Corbel" w:eastAsia="SimSun" w:hAnsi="Corbel" w:cs="Tahoma"/>
          <w:b/>
          <w:caps/>
          <w:color w:val="044D6E"/>
          <w:spacing w:val="15"/>
          <w:lang w:eastAsia="ja-JP"/>
        </w:rPr>
        <w:t>Promoting your Institution</w:t>
      </w:r>
      <w:bookmarkEnd w:id="62"/>
      <w:bookmarkEnd w:id="63"/>
      <w:bookmarkEnd w:id="64"/>
      <w:bookmarkEnd w:id="65"/>
    </w:p>
    <w:p w14:paraId="333DC673" w14:textId="3DF61F0D" w:rsidR="0092234F" w:rsidRPr="00E20ACF" w:rsidRDefault="0092234F" w:rsidP="00301717">
      <w:pPr>
        <w:numPr>
          <w:ilvl w:val="0"/>
          <w:numId w:val="15"/>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You</w:t>
      </w:r>
      <w:r w:rsidR="001824D4" w:rsidRPr="00E20ACF">
        <w:rPr>
          <w:rFonts w:ascii="Corbel" w:eastAsia="SimSun" w:hAnsi="Corbel" w:cs="Calibri"/>
          <w:lang w:eastAsia="ja-JP"/>
        </w:rPr>
        <w:t>r Institution</w:t>
      </w:r>
      <w:r w:rsidRPr="00E20ACF">
        <w:rPr>
          <w:rFonts w:ascii="Corbel" w:eastAsia="SimSun" w:hAnsi="Corbel" w:cs="Calibri"/>
          <w:lang w:eastAsia="ja-JP"/>
        </w:rPr>
        <w:t xml:space="preserve"> must be a Member of I-CHRIE</w:t>
      </w:r>
    </w:p>
    <w:p w14:paraId="63F2EAF7" w14:textId="77777777" w:rsidR="0092234F" w:rsidRPr="00E20ACF" w:rsidRDefault="0092234F" w:rsidP="00301717">
      <w:pPr>
        <w:numPr>
          <w:ilvl w:val="0"/>
          <w:numId w:val="15"/>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You should ideally attend at least 2 EuroCHRIE conferences to promote your institution and where possible the annual conference in USA</w:t>
      </w:r>
    </w:p>
    <w:p w14:paraId="025A388A" w14:textId="46AF8E75" w:rsidR="00B16AC0" w:rsidRDefault="0092234F" w:rsidP="00301717">
      <w:pPr>
        <w:numPr>
          <w:ilvl w:val="0"/>
          <w:numId w:val="15"/>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You must attend the EuroCHRIE and ideally the I-CHRIE conference prior to your planned conference</w:t>
      </w:r>
    </w:p>
    <w:p w14:paraId="4AE6AAFA"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66" w:name="_Toc531095172"/>
      <w:bookmarkStart w:id="67" w:name="_Toc4144943"/>
      <w:bookmarkStart w:id="68" w:name="_Toc5386821"/>
      <w:bookmarkStart w:id="69" w:name="_Toc5431678"/>
      <w:r w:rsidRPr="00E20ACF">
        <w:rPr>
          <w:rFonts w:ascii="Corbel" w:eastAsia="SimSun" w:hAnsi="Corbel" w:cs="Tahoma"/>
          <w:caps/>
          <w:color w:val="044D6E"/>
          <w:spacing w:val="15"/>
          <w:lang w:eastAsia="ja-JP"/>
        </w:rPr>
        <w:t>24 MONTHS PRIOR TO THE EVENT</w:t>
      </w:r>
      <w:bookmarkEnd w:id="66"/>
      <w:bookmarkEnd w:id="67"/>
      <w:bookmarkEnd w:id="68"/>
      <w:bookmarkEnd w:id="69"/>
    </w:p>
    <w:p w14:paraId="0E3A0C4B" w14:textId="77777777" w:rsidR="0092234F" w:rsidRPr="00E20ACF" w:rsidRDefault="0092234F" w:rsidP="00301717">
      <w:pPr>
        <w:numPr>
          <w:ilvl w:val="0"/>
          <w:numId w:val="24"/>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Conduct self-appraisal</w:t>
      </w:r>
    </w:p>
    <w:p w14:paraId="63F65A0F" w14:textId="77777777" w:rsidR="0092234F" w:rsidRPr="00E20ACF" w:rsidRDefault="0092234F" w:rsidP="00301717">
      <w:pPr>
        <w:numPr>
          <w:ilvl w:val="0"/>
          <w:numId w:val="24"/>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Choose theme</w:t>
      </w:r>
    </w:p>
    <w:p w14:paraId="7CE9CFDB" w14:textId="60820741" w:rsidR="0092234F" w:rsidRPr="00E20ACF" w:rsidRDefault="0092234F" w:rsidP="00301717">
      <w:pPr>
        <w:numPr>
          <w:ilvl w:val="0"/>
          <w:numId w:val="24"/>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Research</w:t>
      </w:r>
      <w:r w:rsidR="00EC6C04" w:rsidRPr="00E20ACF">
        <w:rPr>
          <w:rFonts w:ascii="Corbel" w:eastAsia="SimSun" w:hAnsi="Corbel" w:cs="Calibri"/>
          <w:lang w:eastAsia="ja-JP"/>
        </w:rPr>
        <w:t xml:space="preserve"> </w:t>
      </w:r>
      <w:r w:rsidR="004F3B85" w:rsidRPr="00E20ACF">
        <w:rPr>
          <w:rFonts w:ascii="Corbel" w:eastAsia="SimSun" w:hAnsi="Corbel" w:cs="Calibri"/>
          <w:lang w:eastAsia="ja-JP"/>
        </w:rPr>
        <w:t>and secure</w:t>
      </w:r>
      <w:r w:rsidRPr="00E20ACF">
        <w:rPr>
          <w:rFonts w:ascii="Corbel" w:eastAsia="SimSun" w:hAnsi="Corbel" w:cs="Calibri"/>
          <w:lang w:eastAsia="ja-JP"/>
        </w:rPr>
        <w:t xml:space="preserve"> function room/accommodation </w:t>
      </w:r>
      <w:r w:rsidR="004F3B85" w:rsidRPr="00E20ACF">
        <w:rPr>
          <w:rFonts w:ascii="Corbel" w:eastAsia="SimSun" w:hAnsi="Corbel" w:cs="Calibri"/>
          <w:lang w:eastAsia="ja-JP"/>
        </w:rPr>
        <w:t xml:space="preserve">and identify </w:t>
      </w:r>
      <w:r w:rsidRPr="00E20ACF">
        <w:rPr>
          <w:rFonts w:ascii="Corbel" w:eastAsia="SimSun" w:hAnsi="Corbel" w:cs="Calibri"/>
          <w:lang w:eastAsia="ja-JP"/>
        </w:rPr>
        <w:t>costs</w:t>
      </w:r>
      <w:r w:rsidR="004F3B85" w:rsidRPr="00E20ACF">
        <w:rPr>
          <w:rFonts w:ascii="Corbel" w:eastAsia="SimSun" w:hAnsi="Corbel" w:cs="Calibri"/>
          <w:lang w:eastAsia="ja-JP"/>
        </w:rPr>
        <w:t xml:space="preserve"> associated with these</w:t>
      </w:r>
    </w:p>
    <w:p w14:paraId="775D2D50" w14:textId="21C1D524" w:rsidR="003B24C0" w:rsidRPr="00E20ACF" w:rsidRDefault="003B24C0" w:rsidP="00301717">
      <w:pPr>
        <w:numPr>
          <w:ilvl w:val="0"/>
          <w:numId w:val="24"/>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You must use the correct EuroCHRIE logo. Please ask for the high resolution JPG</w:t>
      </w:r>
    </w:p>
    <w:p w14:paraId="30D7FFAB" w14:textId="7C9217FB" w:rsidR="0092234F" w:rsidRPr="00E20ACF" w:rsidRDefault="0092234F" w:rsidP="00301717">
      <w:pPr>
        <w:numPr>
          <w:ilvl w:val="0"/>
          <w:numId w:val="24"/>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Submit Expression of Interest to Federation Administrator</w:t>
      </w:r>
      <w:r w:rsidR="001824D4" w:rsidRPr="00E20ACF">
        <w:rPr>
          <w:rFonts w:ascii="Corbel" w:eastAsia="SimSun" w:hAnsi="Corbel" w:cs="Calibri"/>
          <w:lang w:eastAsia="ja-JP"/>
        </w:rPr>
        <w:t xml:space="preserve"> </w:t>
      </w:r>
      <w:hyperlink r:id="rId12" w:history="1">
        <w:r w:rsidR="001824D4" w:rsidRPr="00E20ACF">
          <w:rPr>
            <w:rStyle w:val="Hyperlink"/>
            <w:rFonts w:ascii="Corbel" w:eastAsia="SimSun" w:hAnsi="Corbel" w:cs="Calibri"/>
            <w:lang w:eastAsia="ja-JP"/>
          </w:rPr>
          <w:t>admin@eurochrie.org</w:t>
        </w:r>
      </w:hyperlink>
      <w:r w:rsidR="001824D4" w:rsidRPr="00E20ACF">
        <w:rPr>
          <w:rFonts w:ascii="Corbel" w:eastAsia="SimSun" w:hAnsi="Corbel" w:cs="Calibri"/>
          <w:lang w:eastAsia="ja-JP"/>
        </w:rPr>
        <w:t xml:space="preserve"> </w:t>
      </w:r>
    </w:p>
    <w:p w14:paraId="69780761" w14:textId="6EF53877" w:rsidR="0092234F" w:rsidRPr="00E20ACF" w:rsidRDefault="00870DED"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70" w:name="_Toc531095173"/>
      <w:bookmarkStart w:id="71" w:name="_Toc4144944"/>
      <w:bookmarkStart w:id="72" w:name="_Toc5386822"/>
      <w:bookmarkStart w:id="73" w:name="_Toc5431679"/>
      <w:r w:rsidRPr="00E20ACF">
        <w:rPr>
          <w:rFonts w:ascii="Corbel" w:eastAsia="SimSun" w:hAnsi="Corbel" w:cs="Tahoma"/>
          <w:caps/>
          <w:color w:val="044D6E"/>
          <w:spacing w:val="15"/>
          <w:lang w:eastAsia="ja-JP"/>
        </w:rPr>
        <w:t>18-</w:t>
      </w:r>
      <w:r w:rsidR="003B24C0" w:rsidRPr="00E20ACF">
        <w:rPr>
          <w:rFonts w:ascii="Corbel" w:eastAsia="SimSun" w:hAnsi="Corbel" w:cs="Tahoma"/>
          <w:caps/>
          <w:color w:val="044D6E"/>
          <w:spacing w:val="15"/>
          <w:lang w:eastAsia="ja-JP"/>
        </w:rPr>
        <w:t>20</w:t>
      </w:r>
      <w:r w:rsidR="0092234F" w:rsidRPr="00E20ACF">
        <w:rPr>
          <w:rFonts w:ascii="Corbel" w:eastAsia="SimSun" w:hAnsi="Corbel" w:cs="Tahoma"/>
          <w:caps/>
          <w:color w:val="044D6E"/>
          <w:spacing w:val="15"/>
          <w:lang w:eastAsia="ja-JP"/>
        </w:rPr>
        <w:t xml:space="preserve"> months prior to event</w:t>
      </w:r>
      <w:bookmarkEnd w:id="70"/>
      <w:bookmarkEnd w:id="71"/>
      <w:bookmarkEnd w:id="72"/>
      <w:bookmarkEnd w:id="73"/>
    </w:p>
    <w:p w14:paraId="09EACCF3" w14:textId="521B5CA0" w:rsidR="001824D4"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Submit and Present Conference Proposal to Conference Committee/EuroCHRIE Board</w:t>
      </w:r>
      <w:r w:rsidR="003B24C0" w:rsidRPr="00E20ACF">
        <w:rPr>
          <w:rFonts w:ascii="Corbel" w:eastAsia="SimSun" w:hAnsi="Corbel" w:cs="Calibri"/>
          <w:lang w:eastAsia="ja-JP"/>
        </w:rPr>
        <w:t xml:space="preserve"> – normally at the Spring Board meeting that corresponds to the following years conference.</w:t>
      </w:r>
    </w:p>
    <w:p w14:paraId="7EBD444E" w14:textId="61FFC59A" w:rsidR="003B24C0" w:rsidRPr="00E20ACF" w:rsidRDefault="003B24C0" w:rsidP="00301717">
      <w:pPr>
        <w:numPr>
          <w:ilvl w:val="1"/>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 xml:space="preserve">You will be </w:t>
      </w:r>
      <w:r w:rsidR="000B6D1C" w:rsidRPr="00E20ACF">
        <w:rPr>
          <w:rFonts w:ascii="Corbel" w:eastAsia="SimSun" w:hAnsi="Corbel" w:cs="Calibri"/>
          <w:lang w:eastAsia="ja-JP"/>
        </w:rPr>
        <w:t xml:space="preserve">selected </w:t>
      </w:r>
      <w:r w:rsidRPr="00E20ACF">
        <w:rPr>
          <w:rFonts w:ascii="Corbel" w:eastAsia="SimSun" w:hAnsi="Corbel" w:cs="Calibri"/>
          <w:lang w:eastAsia="ja-JP"/>
        </w:rPr>
        <w:t>using the criteria identified in Appendix B</w:t>
      </w:r>
    </w:p>
    <w:p w14:paraId="2CD7C783"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 xml:space="preserve">Follow up any recommendations and final acceptance of conference proposal </w:t>
      </w:r>
    </w:p>
    <w:p w14:paraId="6D0DC201" w14:textId="6AAA89FC"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74" w:name="_Toc531095174"/>
      <w:bookmarkStart w:id="75" w:name="_Toc4144945"/>
      <w:bookmarkStart w:id="76" w:name="_Toc5386823"/>
      <w:bookmarkStart w:id="77" w:name="_Toc5431680"/>
      <w:r w:rsidRPr="00E20ACF">
        <w:rPr>
          <w:rFonts w:ascii="Corbel" w:eastAsia="SimSun" w:hAnsi="Corbel" w:cs="Tahoma"/>
          <w:caps/>
          <w:color w:val="044D6E"/>
          <w:spacing w:val="15"/>
          <w:lang w:eastAsia="ja-JP"/>
        </w:rPr>
        <w:t>13</w:t>
      </w:r>
      <w:r w:rsidR="003B24C0" w:rsidRPr="00E20ACF">
        <w:rPr>
          <w:rFonts w:ascii="Corbel" w:eastAsia="SimSun" w:hAnsi="Corbel" w:cs="Tahoma"/>
          <w:caps/>
          <w:color w:val="044D6E"/>
          <w:spacing w:val="15"/>
          <w:lang w:eastAsia="ja-JP"/>
        </w:rPr>
        <w:t xml:space="preserve"> - 15</w:t>
      </w:r>
      <w:r w:rsidRPr="00E20ACF">
        <w:rPr>
          <w:rFonts w:ascii="Corbel" w:eastAsia="SimSun" w:hAnsi="Corbel" w:cs="Tahoma"/>
          <w:caps/>
          <w:color w:val="044D6E"/>
          <w:spacing w:val="15"/>
          <w:lang w:eastAsia="ja-JP"/>
        </w:rPr>
        <w:t xml:space="preserve"> months prior to event</w:t>
      </w:r>
      <w:bookmarkEnd w:id="74"/>
      <w:bookmarkEnd w:id="75"/>
      <w:bookmarkEnd w:id="76"/>
      <w:bookmarkEnd w:id="77"/>
    </w:p>
    <w:p w14:paraId="5689252F" w14:textId="66646619" w:rsidR="003B24C0" w:rsidRPr="00E20ACF" w:rsidRDefault="003B24C0"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You can use the EuroCHRIE website for promotion until your pages are up and running</w:t>
      </w:r>
    </w:p>
    <w:p w14:paraId="43D8A343" w14:textId="7C6C01AC"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Develop Call for Papers that includes Conference theme and location</w:t>
      </w:r>
    </w:p>
    <w:p w14:paraId="68FC27C4"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Website available with maximum information and links back to EuroCHRIE website</w:t>
      </w:r>
    </w:p>
    <w:p w14:paraId="2C8E6FA8"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Paper submission system available (EasyChair system, contact ICHRIE Administrator)</w:t>
      </w:r>
    </w:p>
    <w:p w14:paraId="6F5E579F"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Set registration fee</w:t>
      </w:r>
    </w:p>
    <w:p w14:paraId="11545591"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Sort out mailing lists</w:t>
      </w:r>
    </w:p>
    <w:p w14:paraId="6B63573E" w14:textId="10FB84F8"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Prepare</w:t>
      </w:r>
      <w:r w:rsidR="00AF515D" w:rsidRPr="00E20ACF">
        <w:rPr>
          <w:rFonts w:ascii="Corbel" w:eastAsia="SimSun" w:hAnsi="Corbel" w:cs="Calibri"/>
          <w:lang w:eastAsia="ja-JP"/>
        </w:rPr>
        <w:t xml:space="preserve"> first</w:t>
      </w:r>
      <w:r w:rsidRPr="00E20ACF">
        <w:rPr>
          <w:rFonts w:ascii="Corbel" w:eastAsia="SimSun" w:hAnsi="Corbel" w:cs="Calibri"/>
          <w:lang w:eastAsia="ja-JP"/>
        </w:rPr>
        <w:t xml:space="preserve"> electronic mailing (announce meeting, theme, location)</w:t>
      </w:r>
    </w:p>
    <w:p w14:paraId="5D16CEDF"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Prepare registration electronic systems</w:t>
      </w:r>
    </w:p>
    <w:p w14:paraId="4F0B29D6"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 xml:space="preserve">Prepare invoicing and credit card payments systems </w:t>
      </w:r>
    </w:p>
    <w:p w14:paraId="7A50D500"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Prepare promotional fliers – electronic and hard copy</w:t>
      </w:r>
    </w:p>
    <w:p w14:paraId="0A084E2D" w14:textId="2B7C8501"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Consider registration and cancellation schedule, early bird rates etc.</w:t>
      </w:r>
    </w:p>
    <w:p w14:paraId="630745E3" w14:textId="23334E04" w:rsidR="003B24C0" w:rsidRDefault="003B24C0" w:rsidP="00301717">
      <w:pPr>
        <w:spacing w:before="120" w:after="0" w:line="240" w:lineRule="auto"/>
        <w:ind w:left="720"/>
        <w:jc w:val="both"/>
        <w:rPr>
          <w:rFonts w:ascii="Corbel" w:eastAsia="SimSun" w:hAnsi="Corbel" w:cs="Calibri"/>
          <w:b/>
          <w:i/>
          <w:lang w:eastAsia="ja-JP"/>
        </w:rPr>
      </w:pPr>
      <w:r w:rsidRPr="00E20ACF">
        <w:rPr>
          <w:rFonts w:ascii="Corbel" w:eastAsia="SimSun" w:hAnsi="Corbel" w:cs="Calibri"/>
          <w:b/>
          <w:i/>
          <w:lang w:eastAsia="ja-JP"/>
        </w:rPr>
        <w:t xml:space="preserve">You </w:t>
      </w:r>
      <w:r w:rsidR="0022516D" w:rsidRPr="00E20ACF">
        <w:rPr>
          <w:rFonts w:ascii="Corbel" w:eastAsia="SimSun" w:hAnsi="Corbel" w:cs="Calibri"/>
          <w:b/>
          <w:i/>
          <w:lang w:eastAsia="ja-JP"/>
        </w:rPr>
        <w:t>cannot</w:t>
      </w:r>
      <w:r w:rsidRPr="00E20ACF">
        <w:rPr>
          <w:rFonts w:ascii="Corbel" w:eastAsia="SimSun" w:hAnsi="Corbel" w:cs="Calibri"/>
          <w:b/>
          <w:i/>
          <w:lang w:eastAsia="ja-JP"/>
        </w:rPr>
        <w:t xml:space="preserve"> start any of the visible promotion until after the current conference, but you can be ready to go immediately.</w:t>
      </w:r>
    </w:p>
    <w:p w14:paraId="7BB8F70D" w14:textId="77777777" w:rsidR="0022516D" w:rsidRPr="00E20ACF" w:rsidRDefault="0022516D" w:rsidP="00301717">
      <w:pPr>
        <w:spacing w:before="120" w:after="0" w:line="240" w:lineRule="auto"/>
        <w:ind w:left="720"/>
        <w:jc w:val="both"/>
        <w:rPr>
          <w:rFonts w:ascii="Corbel" w:eastAsia="SimSun" w:hAnsi="Corbel" w:cs="Calibri"/>
          <w:b/>
          <w:i/>
          <w:lang w:eastAsia="ja-JP"/>
        </w:rPr>
      </w:pPr>
    </w:p>
    <w:p w14:paraId="7BABBA7C" w14:textId="77777777" w:rsidR="0092234F" w:rsidRPr="00E20ACF" w:rsidRDefault="0092234F" w:rsidP="00301717">
      <w:pPr>
        <w:pBdr>
          <w:top w:val="dotted" w:sz="6" w:space="2" w:color="099BDD"/>
        </w:pBdr>
        <w:spacing w:before="200" w:after="0" w:line="240" w:lineRule="auto"/>
        <w:ind w:firstLine="720"/>
        <w:outlineLvl w:val="3"/>
        <w:rPr>
          <w:rFonts w:ascii="Corbel" w:eastAsia="SimSun" w:hAnsi="Corbel" w:cs="Tahoma"/>
          <w:b/>
          <w:caps/>
          <w:color w:val="0673A5"/>
          <w:spacing w:val="10"/>
          <w:lang w:eastAsia="ja-JP"/>
        </w:rPr>
      </w:pPr>
      <w:r w:rsidRPr="00E20ACF">
        <w:rPr>
          <w:rFonts w:ascii="Corbel" w:eastAsia="SimSun" w:hAnsi="Corbel" w:cs="Tahoma"/>
          <w:b/>
          <w:caps/>
          <w:color w:val="0673A5"/>
          <w:spacing w:val="10"/>
          <w:lang w:eastAsia="ja-JP"/>
        </w:rPr>
        <w:lastRenderedPageBreak/>
        <w:t>MAILINGS</w:t>
      </w:r>
    </w:p>
    <w:p w14:paraId="061E1259" w14:textId="0C5AE16F" w:rsidR="00B16AC0"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This should, where feasible, be as personalized as possible. I-CHRIE’s mailing list is a start. Where possible, try to also use participant lists from past (CHRIE and non-CHRIE) conferences, regional hospitality and travel association membership rosters, member lists from other related organizations, and so on. This is becoming more difficult with confidentiality clauses. The creative use of social media is essential.</w:t>
      </w:r>
      <w:r w:rsidR="00AF515D" w:rsidRPr="00E20ACF">
        <w:rPr>
          <w:rFonts w:ascii="Corbel" w:eastAsia="SimSun" w:hAnsi="Corbel" w:cs="Calibri"/>
          <w:lang w:eastAsia="ja-JP"/>
        </w:rPr>
        <w:t xml:space="preserve"> Please note that if the organisers maintain their own mailing lists these fall under European GDPR data privacy legislation. </w:t>
      </w:r>
    </w:p>
    <w:p w14:paraId="4AB29801" w14:textId="77777777" w:rsidR="0092234F" w:rsidRPr="00E20ACF" w:rsidRDefault="0092234F" w:rsidP="00301717">
      <w:pPr>
        <w:pBdr>
          <w:top w:val="dotted" w:sz="6" w:space="2" w:color="099BDD"/>
        </w:pBdr>
        <w:spacing w:before="200" w:after="0" w:line="240" w:lineRule="auto"/>
        <w:ind w:firstLine="720"/>
        <w:outlineLvl w:val="3"/>
        <w:rPr>
          <w:rFonts w:ascii="Corbel" w:eastAsia="SimSun" w:hAnsi="Corbel" w:cs="Tahoma"/>
          <w:b/>
          <w:caps/>
          <w:color w:val="0673A5"/>
          <w:spacing w:val="10"/>
          <w:lang w:eastAsia="ja-JP"/>
        </w:rPr>
      </w:pPr>
      <w:r w:rsidRPr="00E20ACF">
        <w:rPr>
          <w:rFonts w:ascii="Corbel" w:eastAsia="SimSun" w:hAnsi="Corbel" w:cs="Tahoma"/>
          <w:b/>
          <w:caps/>
          <w:color w:val="0673A5"/>
          <w:spacing w:val="10"/>
          <w:lang w:eastAsia="ja-JP"/>
        </w:rPr>
        <w:t>Promotional flyers</w:t>
      </w:r>
    </w:p>
    <w:p w14:paraId="407E36A1" w14:textId="77777777"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Probably the biggest consideration in the design of an electronic promotional flyer is creativity and resourcefulness to design an eye-catching and attractive document with the power to entice potential participants to commit themselves to register. Several mailings are usually required in order to reach the right people, and then to subsequently remind them in a timely manner of an approaching registration deadline. The first mailing may not include all relevant information regarding speakers and venue etc. but preliminary and early publicity is required. Second and subsequent mailings should have a link to the registration form on the website with more detailed information.</w:t>
      </w:r>
    </w:p>
    <w:p w14:paraId="45029747"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78" w:name="_Toc531095175"/>
      <w:bookmarkStart w:id="79" w:name="_Toc4144946"/>
      <w:bookmarkStart w:id="80" w:name="_Toc5386824"/>
      <w:bookmarkStart w:id="81" w:name="_Toc5431681"/>
      <w:r w:rsidRPr="00E20ACF">
        <w:rPr>
          <w:rFonts w:ascii="Corbel" w:eastAsia="SimSun" w:hAnsi="Corbel" w:cs="Tahoma"/>
          <w:caps/>
          <w:color w:val="044D6E"/>
          <w:spacing w:val="15"/>
          <w:lang w:eastAsia="ja-JP"/>
        </w:rPr>
        <w:t>10 months prior to event</w:t>
      </w:r>
      <w:bookmarkEnd w:id="78"/>
      <w:bookmarkEnd w:id="79"/>
      <w:bookmarkEnd w:id="80"/>
      <w:bookmarkEnd w:id="81"/>
    </w:p>
    <w:p w14:paraId="0F726200" w14:textId="77777777"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Commence negotiations with function room/foodservice providers/local carriers</w:t>
      </w:r>
    </w:p>
    <w:p w14:paraId="3226605C" w14:textId="1C28D10C" w:rsidR="0092234F" w:rsidRPr="00E20ACF" w:rsidRDefault="0092234F" w:rsidP="00301717">
      <w:pPr>
        <w:numPr>
          <w:ilvl w:val="0"/>
          <w:numId w:val="16"/>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Send</w:t>
      </w:r>
      <w:r w:rsidR="00AF515D" w:rsidRPr="00E20ACF">
        <w:rPr>
          <w:rFonts w:ascii="Corbel" w:eastAsia="SimSun" w:hAnsi="Corbel" w:cs="Calibri"/>
          <w:lang w:eastAsia="ja-JP"/>
        </w:rPr>
        <w:t xml:space="preserve"> second</w:t>
      </w:r>
      <w:r w:rsidRPr="00E20ACF">
        <w:rPr>
          <w:rFonts w:ascii="Corbel" w:eastAsia="SimSun" w:hAnsi="Corbel" w:cs="Calibri"/>
          <w:lang w:eastAsia="ja-JP"/>
        </w:rPr>
        <w:t xml:space="preserve"> mailing</w:t>
      </w:r>
    </w:p>
    <w:p w14:paraId="054B7268"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Identify potential sponsors</w:t>
      </w:r>
    </w:p>
    <w:p w14:paraId="3A70B01C"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Develop sponsorship-solicitation letter</w:t>
      </w:r>
    </w:p>
    <w:p w14:paraId="10210215"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Mail to potential sponsors</w:t>
      </w:r>
    </w:p>
    <w:p w14:paraId="5D59A649"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Identify potential exhibitors</w:t>
      </w:r>
    </w:p>
    <w:p w14:paraId="534D235F"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Develop exhibitor-solicitation letter, mail</w:t>
      </w:r>
    </w:p>
    <w:p w14:paraId="5152E015"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Invite speakers (in conjunction with the Director for Industry Relations)</w:t>
      </w:r>
    </w:p>
    <w:p w14:paraId="736B6708" w14:textId="77777777" w:rsidR="0092234F" w:rsidRPr="00E20ACF" w:rsidRDefault="0092234F" w:rsidP="00301717">
      <w:pPr>
        <w:numPr>
          <w:ilvl w:val="0"/>
          <w:numId w:val="18"/>
        </w:numPr>
        <w:spacing w:before="120" w:after="0" w:line="240" w:lineRule="auto"/>
        <w:jc w:val="both"/>
        <w:rPr>
          <w:rFonts w:ascii="Corbel" w:eastAsia="SimSun" w:hAnsi="Corbel" w:cs="Calibri"/>
          <w:b/>
          <w:lang w:eastAsia="ja-JP"/>
        </w:rPr>
      </w:pPr>
      <w:r w:rsidRPr="00E20ACF">
        <w:rPr>
          <w:rFonts w:ascii="Corbel" w:eastAsia="SimSun" w:hAnsi="Corbel" w:cs="Calibri"/>
          <w:lang w:eastAsia="ja-JP"/>
        </w:rPr>
        <w:t>Electronically send promotional flyers</w:t>
      </w:r>
    </w:p>
    <w:p w14:paraId="7A5CA333" w14:textId="77777777" w:rsidR="0092234F" w:rsidRPr="00E20ACF" w:rsidRDefault="0092234F" w:rsidP="00301717">
      <w:pPr>
        <w:numPr>
          <w:ilvl w:val="0"/>
          <w:numId w:val="17"/>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Group press release 1 (in agreement with Director of Marketing ) through social media</w:t>
      </w:r>
    </w:p>
    <w:p w14:paraId="4EEDE120" w14:textId="77777777" w:rsidR="0092234F" w:rsidRPr="00E20ACF" w:rsidRDefault="0092234F" w:rsidP="00301717">
      <w:pPr>
        <w:numPr>
          <w:ilvl w:val="0"/>
          <w:numId w:val="17"/>
        </w:numPr>
        <w:spacing w:before="120" w:after="0" w:line="240" w:lineRule="auto"/>
        <w:jc w:val="both"/>
        <w:rPr>
          <w:rFonts w:ascii="Corbel" w:eastAsia="SimSun" w:hAnsi="Corbel" w:cs="Calibri"/>
          <w:lang w:eastAsia="ja-JP"/>
        </w:rPr>
      </w:pPr>
      <w:r w:rsidRPr="00E20ACF">
        <w:rPr>
          <w:rFonts w:ascii="Corbel" w:eastAsia="SimSun" w:hAnsi="Corbel" w:cs="Tahoma"/>
          <w:lang w:val="en-US" w:eastAsia="ja-JP"/>
        </w:rPr>
        <w:t>Journal partnerships with varied publications/special edition</w:t>
      </w:r>
    </w:p>
    <w:p w14:paraId="16E25D5F" w14:textId="77777777" w:rsidR="0092234F" w:rsidRPr="00E20ACF" w:rsidRDefault="0092234F" w:rsidP="00301717">
      <w:pPr>
        <w:numPr>
          <w:ilvl w:val="0"/>
          <w:numId w:val="17"/>
        </w:numPr>
        <w:spacing w:before="120" w:after="120" w:line="240" w:lineRule="auto"/>
        <w:jc w:val="both"/>
        <w:rPr>
          <w:rFonts w:ascii="Corbel" w:eastAsia="SimSun" w:hAnsi="Corbel" w:cs="Calibri"/>
          <w:lang w:eastAsia="ja-JP"/>
        </w:rPr>
      </w:pPr>
      <w:r w:rsidRPr="00E20ACF">
        <w:rPr>
          <w:rFonts w:ascii="Corbel" w:eastAsia="SimSun" w:hAnsi="Corbel" w:cs="Tahoma"/>
          <w:lang w:val="en-US" w:eastAsia="ja-JP"/>
        </w:rPr>
        <w:t xml:space="preserve">A career market place to attract employers and students. </w:t>
      </w:r>
    </w:p>
    <w:p w14:paraId="0524C9B3" w14:textId="77777777" w:rsidR="0092234F" w:rsidRPr="00E20ACF" w:rsidRDefault="0092234F" w:rsidP="00301717">
      <w:pPr>
        <w:pBdr>
          <w:top w:val="dotted" w:sz="6" w:space="2" w:color="099BDD"/>
        </w:pBdr>
        <w:spacing w:before="200" w:after="0" w:line="240" w:lineRule="auto"/>
        <w:ind w:firstLine="720"/>
        <w:outlineLvl w:val="3"/>
        <w:rPr>
          <w:rFonts w:ascii="Corbel" w:eastAsia="SimSun" w:hAnsi="Corbel" w:cs="Tahoma"/>
          <w:b/>
          <w:caps/>
          <w:color w:val="0673A5"/>
          <w:spacing w:val="10"/>
          <w:lang w:eastAsia="ja-JP"/>
        </w:rPr>
      </w:pPr>
      <w:r w:rsidRPr="00E20ACF">
        <w:rPr>
          <w:rFonts w:ascii="Corbel" w:eastAsia="SimSun" w:hAnsi="Corbel" w:cs="Tahoma"/>
          <w:b/>
          <w:caps/>
          <w:color w:val="0673A5"/>
          <w:spacing w:val="10"/>
          <w:lang w:eastAsia="ja-JP"/>
        </w:rPr>
        <w:t>Press releases</w:t>
      </w:r>
    </w:p>
    <w:p w14:paraId="6F5A96BD" w14:textId="77777777"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These should be sent to a variety of publications that reach your conference target markets. The CHRIE Communiqué should probably be first on the list. Non-traditional target markets in particular benefit from this type of exposure. Publications aimed at non-traditional markets (provided of course they are compatible with your theme) such as food and beverage suppliers, in-flight caterers, hospitality management information systems managers, and hotel security providers could be the key to attracting low profile but interesting markets. The use of social media and the sharing of that between Board members and the use of the </w:t>
      </w:r>
      <w:hyperlink r:id="rId13" w:history="1">
        <w:r w:rsidRPr="00E20ACF">
          <w:rPr>
            <w:rFonts w:ascii="Corbel" w:eastAsia="SimSun" w:hAnsi="Corbel" w:cs="Calibri"/>
            <w:color w:val="005DBA"/>
            <w:u w:val="single"/>
            <w:lang w:eastAsia="ja-JP"/>
          </w:rPr>
          <w:t>www.eurochrie.org</w:t>
        </w:r>
      </w:hyperlink>
      <w:r w:rsidRPr="00E20ACF">
        <w:rPr>
          <w:rFonts w:ascii="Corbel" w:eastAsia="SimSun" w:hAnsi="Corbel" w:cs="Calibri"/>
          <w:lang w:eastAsia="ja-JP"/>
        </w:rPr>
        <w:t xml:space="preserve"> Facebook (FB) page will attract attention. Trying to get inserts into other Federation newsletters is a useful means of spreading the message.</w:t>
      </w:r>
    </w:p>
    <w:p w14:paraId="0155D224" w14:textId="542B5BC6" w:rsidR="0092234F" w:rsidRPr="00E20ACF" w:rsidRDefault="00B16AC0"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82" w:name="_Toc531095176"/>
      <w:bookmarkStart w:id="83" w:name="_Toc4144947"/>
      <w:bookmarkStart w:id="84" w:name="_Toc5386825"/>
      <w:r>
        <w:rPr>
          <w:rFonts w:ascii="Corbel" w:eastAsia="SimSun" w:hAnsi="Corbel" w:cs="Tahoma"/>
          <w:caps/>
          <w:color w:val="044D6E"/>
          <w:spacing w:val="15"/>
          <w:lang w:eastAsia="ja-JP"/>
        </w:rPr>
        <w:br w:type="column"/>
      </w:r>
      <w:bookmarkStart w:id="85" w:name="_Toc5431682"/>
      <w:r w:rsidR="0092234F" w:rsidRPr="00E20ACF">
        <w:rPr>
          <w:rFonts w:ascii="Corbel" w:eastAsia="SimSun" w:hAnsi="Corbel" w:cs="Tahoma"/>
          <w:caps/>
          <w:color w:val="044D6E"/>
          <w:spacing w:val="15"/>
          <w:lang w:eastAsia="ja-JP"/>
        </w:rPr>
        <w:lastRenderedPageBreak/>
        <w:t>7 months prior to event</w:t>
      </w:r>
      <w:bookmarkEnd w:id="82"/>
      <w:bookmarkEnd w:id="83"/>
      <w:bookmarkEnd w:id="84"/>
      <w:bookmarkEnd w:id="85"/>
    </w:p>
    <w:p w14:paraId="546B5DC2"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Confirm speakers, their speech topics and duration</w:t>
      </w:r>
    </w:p>
    <w:p w14:paraId="35F8BB89"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Finalize program</w:t>
      </w:r>
    </w:p>
    <w:p w14:paraId="223F56D4" w14:textId="77777777" w:rsidR="0092234F" w:rsidRPr="00E20ACF" w:rsidRDefault="0092234F" w:rsidP="00301717">
      <w:pPr>
        <w:numPr>
          <w:ilvl w:val="0"/>
          <w:numId w:val="18"/>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Host EuroCHRIE Board, visit venue and finalize details</w:t>
      </w:r>
    </w:p>
    <w:p w14:paraId="72F2D79B" w14:textId="71EFF920" w:rsidR="00B16AC0" w:rsidRDefault="0092234F" w:rsidP="00301717">
      <w:pPr>
        <w:numPr>
          <w:ilvl w:val="0"/>
          <w:numId w:val="18"/>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Keep website updated at all times</w:t>
      </w:r>
    </w:p>
    <w:p w14:paraId="69465848" w14:textId="77777777" w:rsidR="0092234F" w:rsidRPr="00E20ACF" w:rsidRDefault="0092234F" w:rsidP="00301717">
      <w:pPr>
        <w:pBdr>
          <w:top w:val="dotted" w:sz="6" w:space="2" w:color="099BDD"/>
        </w:pBdr>
        <w:spacing w:before="200" w:after="0" w:line="240" w:lineRule="auto"/>
        <w:ind w:firstLine="720"/>
        <w:outlineLvl w:val="3"/>
        <w:rPr>
          <w:rFonts w:ascii="Corbel" w:eastAsia="SimSun" w:hAnsi="Corbel" w:cs="Tahoma"/>
          <w:b/>
          <w:caps/>
          <w:color w:val="0673A5"/>
          <w:spacing w:val="10"/>
          <w:lang w:eastAsia="ja-JP"/>
        </w:rPr>
      </w:pPr>
      <w:r w:rsidRPr="00E20ACF">
        <w:rPr>
          <w:rFonts w:ascii="Corbel" w:eastAsia="SimSun" w:hAnsi="Corbel" w:cs="Tahoma"/>
          <w:b/>
          <w:caps/>
          <w:color w:val="0673A5"/>
          <w:spacing w:val="10"/>
          <w:lang w:eastAsia="ja-JP"/>
        </w:rPr>
        <w:t>EuroCHRIE Board meeting</w:t>
      </w:r>
    </w:p>
    <w:p w14:paraId="4AB5AF7A" w14:textId="5B73F22C"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This meeting is generally held in spring. </w:t>
      </w:r>
    </w:p>
    <w:p w14:paraId="3719B5AF"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86" w:name="_Toc531095177"/>
      <w:bookmarkStart w:id="87" w:name="_Toc4144948"/>
      <w:bookmarkStart w:id="88" w:name="_Toc5386826"/>
      <w:bookmarkStart w:id="89" w:name="_Toc5431683"/>
      <w:r w:rsidRPr="00E20ACF">
        <w:rPr>
          <w:rFonts w:ascii="Corbel" w:eastAsia="SimSun" w:hAnsi="Corbel" w:cs="Tahoma"/>
          <w:caps/>
          <w:color w:val="044D6E"/>
          <w:spacing w:val="15"/>
          <w:lang w:eastAsia="ja-JP"/>
        </w:rPr>
        <w:t>5 months prior to event</w:t>
      </w:r>
      <w:bookmarkEnd w:id="86"/>
      <w:bookmarkEnd w:id="87"/>
      <w:bookmarkEnd w:id="88"/>
      <w:bookmarkEnd w:id="89"/>
    </w:p>
    <w:p w14:paraId="705BD6A9" w14:textId="77777777" w:rsidR="0092234F" w:rsidRPr="00E20ACF" w:rsidRDefault="0092234F" w:rsidP="00301717">
      <w:pPr>
        <w:numPr>
          <w:ilvl w:val="0"/>
          <w:numId w:val="19"/>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Prepare mailing 3 (announce finalized programme and speakers)</w:t>
      </w:r>
    </w:p>
    <w:p w14:paraId="0E46F44E" w14:textId="77777777" w:rsidR="0092234F" w:rsidRPr="00E20ACF" w:rsidRDefault="0092234F" w:rsidP="00301717">
      <w:pPr>
        <w:numPr>
          <w:ilvl w:val="0"/>
          <w:numId w:val="19"/>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Finalize format of working groups/break-out sessions</w:t>
      </w:r>
    </w:p>
    <w:p w14:paraId="5316FED2" w14:textId="77777777" w:rsidR="0092234F" w:rsidRPr="00E20ACF" w:rsidRDefault="0092234F" w:rsidP="00301717">
      <w:pPr>
        <w:numPr>
          <w:ilvl w:val="0"/>
          <w:numId w:val="19"/>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Set date for early bird registration to close?</w:t>
      </w:r>
    </w:p>
    <w:p w14:paraId="343A97C1" w14:textId="77777777" w:rsidR="0092234F" w:rsidRPr="00E20ACF" w:rsidRDefault="0092234F" w:rsidP="00301717">
      <w:pPr>
        <w:numPr>
          <w:ilvl w:val="0"/>
          <w:numId w:val="19"/>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Final paper reviewed, and authors notified.</w:t>
      </w:r>
    </w:p>
    <w:p w14:paraId="46DC9C4F" w14:textId="77777777" w:rsidR="0092234F" w:rsidRPr="00E20ACF" w:rsidRDefault="0092234F" w:rsidP="00301717">
      <w:pPr>
        <w:numPr>
          <w:ilvl w:val="0"/>
          <w:numId w:val="19"/>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3 papers to be selected and sent to judging panel for selection of the best paper award via the Director of Research</w:t>
      </w:r>
    </w:p>
    <w:p w14:paraId="18654A55"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90" w:name="_Toc531095178"/>
      <w:bookmarkStart w:id="91" w:name="_Toc4144949"/>
      <w:bookmarkStart w:id="92" w:name="_Toc5386827"/>
      <w:bookmarkStart w:id="93" w:name="_Toc5431684"/>
      <w:r w:rsidRPr="00E20ACF">
        <w:rPr>
          <w:rFonts w:ascii="Corbel" w:eastAsia="SimSun" w:hAnsi="Corbel" w:cs="Tahoma"/>
          <w:caps/>
          <w:color w:val="044D6E"/>
          <w:spacing w:val="15"/>
          <w:lang w:eastAsia="ja-JP"/>
        </w:rPr>
        <w:t>3 months prior to event</w:t>
      </w:r>
      <w:bookmarkEnd w:id="90"/>
      <w:bookmarkEnd w:id="91"/>
      <w:bookmarkEnd w:id="92"/>
      <w:bookmarkEnd w:id="93"/>
    </w:p>
    <w:p w14:paraId="00E16B3C"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Gather information for printed programme (final schedule, speech titles, speakers CV’s, etc)</w:t>
      </w:r>
    </w:p>
    <w:p w14:paraId="62DB93CB"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Solicit advertisers for programme and those who want to pay for promotional materials</w:t>
      </w:r>
    </w:p>
    <w:p w14:paraId="1CC1B907"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Work on invitation list for local press/media</w:t>
      </w:r>
    </w:p>
    <w:p w14:paraId="4EE3FE29"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Start working on the conference package</w:t>
      </w:r>
    </w:p>
    <w:p w14:paraId="1B9A42B7"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Send Interim Report to Director of Networking</w:t>
      </w:r>
    </w:p>
    <w:p w14:paraId="07FE1577" w14:textId="3BA2B7D7" w:rsidR="0092234F" w:rsidRPr="00E20ACF" w:rsidRDefault="0092234F" w:rsidP="00301717">
      <w:pPr>
        <w:numPr>
          <w:ilvl w:val="0"/>
          <w:numId w:val="20"/>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Get hand over trophy for next conference host engraved</w:t>
      </w:r>
    </w:p>
    <w:p w14:paraId="6C738D2B" w14:textId="77777777" w:rsidR="00E20ACF" w:rsidRPr="00E20ACF" w:rsidRDefault="00E20ACF" w:rsidP="00301717">
      <w:pPr>
        <w:spacing w:before="120" w:after="120" w:line="240" w:lineRule="auto"/>
        <w:ind w:left="1080"/>
        <w:jc w:val="both"/>
        <w:rPr>
          <w:rFonts w:ascii="Corbel" w:eastAsia="SimSun" w:hAnsi="Corbel" w:cs="Calibri"/>
          <w:lang w:eastAsia="ja-JP"/>
        </w:rPr>
      </w:pPr>
    </w:p>
    <w:p w14:paraId="398A2570" w14:textId="77777777" w:rsidR="0092234F" w:rsidRPr="00E20ACF" w:rsidRDefault="0092234F" w:rsidP="00301717">
      <w:pPr>
        <w:pBdr>
          <w:top w:val="dotted" w:sz="6" w:space="2" w:color="099BDD"/>
        </w:pBdr>
        <w:spacing w:before="200" w:after="0" w:line="240" w:lineRule="auto"/>
        <w:ind w:firstLine="720"/>
        <w:outlineLvl w:val="3"/>
        <w:rPr>
          <w:rFonts w:ascii="Corbel" w:eastAsia="SimSun" w:hAnsi="Corbel" w:cs="Tahoma"/>
          <w:b/>
          <w:caps/>
          <w:color w:val="0673A5"/>
          <w:spacing w:val="10"/>
          <w:lang w:eastAsia="ja-JP"/>
        </w:rPr>
      </w:pPr>
      <w:r w:rsidRPr="00E20ACF">
        <w:rPr>
          <w:rFonts w:ascii="Corbel" w:eastAsia="SimSun" w:hAnsi="Corbel" w:cs="Tahoma"/>
          <w:b/>
          <w:caps/>
          <w:color w:val="0673A5"/>
          <w:spacing w:val="10"/>
          <w:lang w:eastAsia="ja-JP"/>
        </w:rPr>
        <w:t>Conference package</w:t>
      </w:r>
    </w:p>
    <w:p w14:paraId="03CAFDCD" w14:textId="028AF9EC"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This package has three main purposes: to give information regarding the conference, to disseminate promotional materials, and to provide a participant list. For this reason, it should contain the </w:t>
      </w:r>
      <w:r w:rsidRPr="00E20ACF">
        <w:rPr>
          <w:rFonts w:ascii="Corbel" w:eastAsia="SimSun" w:hAnsi="Corbel" w:cs="Calibri"/>
          <w:b/>
          <w:lang w:eastAsia="ja-JP"/>
        </w:rPr>
        <w:t>programme</w:t>
      </w:r>
      <w:r w:rsidRPr="00E20ACF">
        <w:rPr>
          <w:rFonts w:ascii="Corbel" w:eastAsia="SimSun" w:hAnsi="Corbel" w:cs="Calibri"/>
          <w:lang w:eastAsia="ja-JP"/>
        </w:rPr>
        <w:t xml:space="preserve"> with </w:t>
      </w:r>
      <w:r w:rsidRPr="00E20ACF">
        <w:rPr>
          <w:rFonts w:ascii="Corbel" w:eastAsia="SimSun" w:hAnsi="Corbel" w:cs="Calibri"/>
          <w:b/>
          <w:lang w:eastAsia="ja-JP"/>
        </w:rPr>
        <w:t>participant list</w:t>
      </w:r>
      <w:r w:rsidR="003B24C0" w:rsidRPr="00E20ACF">
        <w:rPr>
          <w:rFonts w:ascii="Corbel" w:eastAsia="SimSun" w:hAnsi="Corbel" w:cs="Calibri"/>
          <w:b/>
          <w:lang w:eastAsia="ja-JP"/>
        </w:rPr>
        <w:t xml:space="preserve"> </w:t>
      </w:r>
      <w:r w:rsidR="003B24C0" w:rsidRPr="00E20ACF">
        <w:rPr>
          <w:rFonts w:ascii="Corbel" w:eastAsia="SimSun" w:hAnsi="Corbel" w:cs="Calibri"/>
          <w:lang w:eastAsia="ja-JP"/>
        </w:rPr>
        <w:t>(not email addresses)</w:t>
      </w:r>
      <w:r w:rsidRPr="00E20ACF">
        <w:rPr>
          <w:rFonts w:ascii="Corbel" w:eastAsia="SimSun" w:hAnsi="Corbel" w:cs="Calibri"/>
          <w:lang w:eastAsia="ja-JP"/>
        </w:rPr>
        <w:t>, general information regarding the conference location, membership information regarding CHRIE for non-CHRIE members and optional promotional materials included at a charge (or free of charge if they are CHRIE member organizations) as a form of sponsorship. E.g. note pad, pen, maps of area, cultural information, local information and tips.</w:t>
      </w:r>
    </w:p>
    <w:p w14:paraId="1D775939"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94" w:name="_Toc531095179"/>
      <w:bookmarkStart w:id="95" w:name="_Toc4144950"/>
      <w:bookmarkStart w:id="96" w:name="_Toc5386828"/>
      <w:bookmarkStart w:id="97" w:name="_Toc5431685"/>
      <w:r w:rsidRPr="00E20ACF">
        <w:rPr>
          <w:rFonts w:ascii="Corbel" w:eastAsia="SimSun" w:hAnsi="Corbel" w:cs="Tahoma"/>
          <w:caps/>
          <w:color w:val="044D6E"/>
          <w:spacing w:val="15"/>
          <w:lang w:eastAsia="ja-JP"/>
        </w:rPr>
        <w:t>2 months prior to event</w:t>
      </w:r>
      <w:bookmarkEnd w:id="94"/>
      <w:bookmarkEnd w:id="95"/>
      <w:bookmarkEnd w:id="96"/>
      <w:bookmarkEnd w:id="97"/>
    </w:p>
    <w:p w14:paraId="06A69895"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Finalize food and beverage order (if applicable)</w:t>
      </w:r>
    </w:p>
    <w:p w14:paraId="40383A6F"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Arrange transfers between accommodation and function centres</w:t>
      </w:r>
    </w:p>
    <w:p w14:paraId="482697E7"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Prepare final mailing (inform regarding registration deadline: last chance to register)</w:t>
      </w:r>
    </w:p>
    <w:p w14:paraId="0B9E621F" w14:textId="77777777" w:rsidR="0092234F" w:rsidRPr="00E20ACF" w:rsidRDefault="0092234F" w:rsidP="00301717">
      <w:pPr>
        <w:numPr>
          <w:ilvl w:val="0"/>
          <w:numId w:val="20"/>
        </w:numPr>
        <w:spacing w:before="120" w:after="240" w:line="240" w:lineRule="auto"/>
        <w:jc w:val="both"/>
        <w:rPr>
          <w:rFonts w:ascii="Corbel" w:eastAsia="SimSun" w:hAnsi="Corbel" w:cs="Calibri"/>
          <w:lang w:eastAsia="ja-JP"/>
        </w:rPr>
      </w:pPr>
      <w:r w:rsidRPr="00E20ACF">
        <w:rPr>
          <w:rFonts w:ascii="Corbel" w:eastAsia="SimSun" w:hAnsi="Corbel" w:cs="Calibri"/>
          <w:lang w:eastAsia="ja-JP"/>
        </w:rPr>
        <w:t>Arrange social events, spouse programs, and post-conference activities (where applicable)</w:t>
      </w:r>
    </w:p>
    <w:p w14:paraId="5626F3A3" w14:textId="77777777" w:rsidR="0092234F" w:rsidRPr="00E20ACF" w:rsidRDefault="0092234F" w:rsidP="00301717">
      <w:pPr>
        <w:pBdr>
          <w:top w:val="dotted" w:sz="6" w:space="2" w:color="099BDD"/>
        </w:pBdr>
        <w:spacing w:before="200" w:after="0" w:line="240" w:lineRule="auto"/>
        <w:ind w:firstLine="720"/>
        <w:outlineLvl w:val="3"/>
        <w:rPr>
          <w:rFonts w:ascii="Corbel" w:eastAsia="SimSun" w:hAnsi="Corbel" w:cs="Tahoma"/>
          <w:b/>
          <w:caps/>
          <w:color w:val="0673A5"/>
          <w:spacing w:val="10"/>
          <w:lang w:eastAsia="ja-JP"/>
        </w:rPr>
      </w:pPr>
      <w:r w:rsidRPr="00E20ACF">
        <w:rPr>
          <w:rFonts w:ascii="Corbel" w:eastAsia="SimSun" w:hAnsi="Corbel" w:cs="Tahoma"/>
          <w:b/>
          <w:caps/>
          <w:color w:val="0673A5"/>
          <w:spacing w:val="10"/>
          <w:lang w:eastAsia="ja-JP"/>
        </w:rPr>
        <w:lastRenderedPageBreak/>
        <w:t>Cultural/Social event(s)</w:t>
      </w:r>
    </w:p>
    <w:p w14:paraId="2F5D8CC8" w14:textId="4E560DD5" w:rsidR="0092234F" w:rsidRPr="00E20ACF" w:rsidRDefault="0092234F" w:rsidP="00301717">
      <w:pPr>
        <w:spacing w:before="120" w:after="200" w:line="240" w:lineRule="auto"/>
        <w:jc w:val="both"/>
        <w:rPr>
          <w:rFonts w:ascii="Corbel" w:eastAsia="SimSun" w:hAnsi="Corbel" w:cs="Calibri"/>
          <w:lang w:eastAsia="ja-JP"/>
        </w:rPr>
      </w:pPr>
      <w:r w:rsidRPr="00E20ACF">
        <w:rPr>
          <w:rFonts w:ascii="Corbel" w:eastAsia="SimSun" w:hAnsi="Corbel" w:cs="Calibri"/>
          <w:lang w:eastAsia="ja-JP"/>
        </w:rPr>
        <w:t xml:space="preserve">In line with EuroCHRIE educational philosophy, the host </w:t>
      </w:r>
      <w:r w:rsidR="00E20ACF" w:rsidRPr="00E20ACF">
        <w:rPr>
          <w:rFonts w:ascii="Corbel" w:eastAsia="SimSun" w:hAnsi="Corbel" w:cs="Calibri"/>
          <w:lang w:eastAsia="ja-JP"/>
        </w:rPr>
        <w:t>may</w:t>
      </w:r>
      <w:r w:rsidR="003B24C0" w:rsidRPr="00E20ACF">
        <w:rPr>
          <w:rFonts w:ascii="Corbel" w:eastAsia="SimSun" w:hAnsi="Corbel" w:cs="Calibri"/>
          <w:lang w:eastAsia="ja-JP"/>
        </w:rPr>
        <w:t xml:space="preserve"> </w:t>
      </w:r>
      <w:r w:rsidRPr="00E20ACF">
        <w:rPr>
          <w:rFonts w:ascii="Corbel" w:eastAsia="SimSun" w:hAnsi="Corbel" w:cs="Calibri"/>
          <w:lang w:eastAsia="ja-JP"/>
        </w:rPr>
        <w:t xml:space="preserve">include one event during the conference, which reflects the culture of the country. In the past, for example, Swiss hosts offered a trip to a wine museum, while in Dublin the hosts used the </w:t>
      </w:r>
      <w:hyperlink r:id="rId14" w:history="1">
        <w:r w:rsidRPr="00E20ACF">
          <w:rPr>
            <w:rFonts w:ascii="Corbel" w:eastAsia="SimSun" w:hAnsi="Corbel" w:cs="Calibri"/>
            <w:color w:val="005DBA"/>
            <w:u w:val="single"/>
            <w:lang w:eastAsia="ja-JP"/>
          </w:rPr>
          <w:t>‘Hooley’</w:t>
        </w:r>
      </w:hyperlink>
      <w:r w:rsidRPr="00E20ACF">
        <w:rPr>
          <w:rFonts w:ascii="Corbel" w:eastAsia="SimSun" w:hAnsi="Corbel" w:cs="Calibri"/>
          <w:lang w:eastAsia="ja-JP"/>
        </w:rPr>
        <w:t xml:space="preserve"> as the theme for an evening event.</w:t>
      </w:r>
    </w:p>
    <w:p w14:paraId="32EEA2F5" w14:textId="77777777" w:rsidR="0092234F" w:rsidRPr="00E20ACF" w:rsidRDefault="0092234F" w:rsidP="00301717">
      <w:pPr>
        <w:pBdr>
          <w:top w:val="dotted" w:sz="6" w:space="2" w:color="099BDD"/>
        </w:pBdr>
        <w:spacing w:before="200" w:after="0" w:line="240" w:lineRule="auto"/>
        <w:ind w:firstLine="720"/>
        <w:outlineLvl w:val="3"/>
        <w:rPr>
          <w:rFonts w:ascii="Corbel" w:eastAsia="SimSun" w:hAnsi="Corbel" w:cs="Tahoma"/>
          <w:b/>
          <w:caps/>
          <w:color w:val="0673A5"/>
          <w:spacing w:val="10"/>
          <w:lang w:eastAsia="ja-JP"/>
        </w:rPr>
      </w:pPr>
      <w:r w:rsidRPr="00E20ACF">
        <w:rPr>
          <w:rFonts w:ascii="Corbel" w:eastAsia="SimSun" w:hAnsi="Corbel" w:cs="Tahoma"/>
          <w:b/>
          <w:caps/>
          <w:color w:val="0673A5"/>
          <w:spacing w:val="10"/>
          <w:lang w:eastAsia="ja-JP"/>
        </w:rPr>
        <w:t>Registered delegates</w:t>
      </w:r>
    </w:p>
    <w:p w14:paraId="07EE63BA" w14:textId="77777777" w:rsidR="0092234F" w:rsidRPr="00E20ACF" w:rsidRDefault="0092234F" w:rsidP="00301717">
      <w:pPr>
        <w:spacing w:before="120" w:after="200" w:line="240" w:lineRule="auto"/>
        <w:rPr>
          <w:rFonts w:ascii="Corbel" w:eastAsia="SimSun" w:hAnsi="Corbel" w:cs="Tahoma"/>
          <w:b/>
          <w:i/>
          <w:lang w:eastAsia="ja-JP"/>
        </w:rPr>
      </w:pPr>
      <w:r w:rsidRPr="00E20ACF">
        <w:rPr>
          <w:rFonts w:ascii="Corbel" w:eastAsia="SimSun" w:hAnsi="Corbel" w:cs="Tahoma"/>
          <w:lang w:eastAsia="ja-JP"/>
        </w:rPr>
        <w:t>It is time to provide those who have registered with information regarding procedures, how to get from airport to conference centre, maps, post-conference activity registration and costs, climate, etc</w:t>
      </w:r>
      <w:r w:rsidRPr="00E20ACF">
        <w:rPr>
          <w:rFonts w:ascii="Corbel" w:eastAsia="SimSun" w:hAnsi="Corbel" w:cs="Tahoma"/>
          <w:b/>
          <w:lang w:eastAsia="ja-JP"/>
        </w:rPr>
        <w:t>.</w:t>
      </w:r>
    </w:p>
    <w:p w14:paraId="5F749E6D"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98" w:name="_Toc531095180"/>
      <w:bookmarkStart w:id="99" w:name="_Toc4144951"/>
      <w:bookmarkStart w:id="100" w:name="_Toc5386829"/>
      <w:bookmarkStart w:id="101" w:name="_Toc5431686"/>
      <w:r w:rsidRPr="00E20ACF">
        <w:rPr>
          <w:rFonts w:ascii="Corbel" w:eastAsia="SimSun" w:hAnsi="Corbel" w:cs="Tahoma"/>
          <w:caps/>
          <w:color w:val="044D6E"/>
          <w:spacing w:val="15"/>
          <w:lang w:eastAsia="ja-JP"/>
        </w:rPr>
        <w:t>1 month prior to event</w:t>
      </w:r>
      <w:bookmarkEnd w:id="98"/>
      <w:bookmarkEnd w:id="99"/>
      <w:bookmarkEnd w:id="100"/>
      <w:bookmarkEnd w:id="101"/>
    </w:p>
    <w:p w14:paraId="17EE9CDB"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Finalise audio-visual materials</w:t>
      </w:r>
    </w:p>
    <w:p w14:paraId="38044E8F" w14:textId="77777777" w:rsidR="0092234F" w:rsidRPr="00E20ACF" w:rsidRDefault="0092234F" w:rsidP="00301717">
      <w:pPr>
        <w:numPr>
          <w:ilvl w:val="0"/>
          <w:numId w:val="20"/>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Print final programme</w:t>
      </w:r>
    </w:p>
    <w:p w14:paraId="184684FD" w14:textId="7F54050C" w:rsidR="0092234F" w:rsidRPr="00E20ACF" w:rsidRDefault="0092234F" w:rsidP="00301717">
      <w:pPr>
        <w:numPr>
          <w:ilvl w:val="0"/>
          <w:numId w:val="20"/>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 xml:space="preserve">Take </w:t>
      </w:r>
      <w:r w:rsidR="003B24C0" w:rsidRPr="00E20ACF">
        <w:rPr>
          <w:rFonts w:ascii="Corbel" w:eastAsia="SimSun" w:hAnsi="Corbel" w:cs="Calibri"/>
          <w:lang w:eastAsia="ja-JP"/>
        </w:rPr>
        <w:t>r</w:t>
      </w:r>
      <w:r w:rsidRPr="00E20ACF">
        <w:rPr>
          <w:rFonts w:ascii="Corbel" w:eastAsia="SimSun" w:hAnsi="Corbel" w:cs="Calibri"/>
          <w:lang w:eastAsia="ja-JP"/>
        </w:rPr>
        <w:t xml:space="preserve">eceipt of </w:t>
      </w:r>
      <w:r w:rsidR="003B24C0" w:rsidRPr="00E20ACF">
        <w:rPr>
          <w:rFonts w:ascii="Corbel" w:eastAsia="SimSun" w:hAnsi="Corbel" w:cs="Calibri"/>
          <w:lang w:eastAsia="ja-JP"/>
        </w:rPr>
        <w:t>a</w:t>
      </w:r>
      <w:r w:rsidRPr="00E20ACF">
        <w:rPr>
          <w:rFonts w:ascii="Corbel" w:eastAsia="SimSun" w:hAnsi="Corbel" w:cs="Calibri"/>
          <w:lang w:eastAsia="ja-JP"/>
        </w:rPr>
        <w:t>wards f</w:t>
      </w:r>
      <w:r w:rsidR="003B24C0" w:rsidRPr="00E20ACF">
        <w:rPr>
          <w:rFonts w:ascii="Corbel" w:eastAsia="SimSun" w:hAnsi="Corbel" w:cs="Calibri"/>
          <w:lang w:eastAsia="ja-JP"/>
        </w:rPr>
        <w:t>rom</w:t>
      </w:r>
      <w:r w:rsidRPr="00E20ACF">
        <w:rPr>
          <w:rFonts w:ascii="Corbel" w:eastAsia="SimSun" w:hAnsi="Corbel" w:cs="Calibri"/>
          <w:lang w:eastAsia="ja-JP"/>
        </w:rPr>
        <w:t xml:space="preserve"> EuroCHRIE</w:t>
      </w:r>
    </w:p>
    <w:p w14:paraId="6468AADC" w14:textId="039C333C" w:rsidR="0092234F" w:rsidRPr="00E20ACF" w:rsidRDefault="003B24C0" w:rsidP="00301717">
      <w:pPr>
        <w:numPr>
          <w:ilvl w:val="0"/>
          <w:numId w:val="20"/>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Final mailout to registered conference delegates to provide an update</w:t>
      </w:r>
    </w:p>
    <w:p w14:paraId="1E6FA8AB" w14:textId="77777777" w:rsidR="0092234F" w:rsidRPr="00E20ACF" w:rsidRDefault="0092234F" w:rsidP="00301717">
      <w:pPr>
        <w:pBdr>
          <w:top w:val="dotted" w:sz="6" w:space="2" w:color="099BDD"/>
        </w:pBdr>
        <w:spacing w:before="200" w:after="0" w:line="240" w:lineRule="auto"/>
        <w:ind w:firstLine="720"/>
        <w:outlineLvl w:val="3"/>
        <w:rPr>
          <w:rFonts w:ascii="Corbel" w:eastAsia="SimSun" w:hAnsi="Corbel" w:cs="Tahoma"/>
          <w:b/>
          <w:caps/>
          <w:color w:val="0673A5"/>
          <w:spacing w:val="10"/>
          <w:lang w:eastAsia="ja-JP"/>
        </w:rPr>
      </w:pPr>
      <w:r w:rsidRPr="00E20ACF">
        <w:rPr>
          <w:rFonts w:ascii="Corbel" w:eastAsia="SimSun" w:hAnsi="Corbel" w:cs="Tahoma"/>
          <w:b/>
          <w:caps/>
          <w:color w:val="0673A5"/>
          <w:spacing w:val="10"/>
          <w:lang w:eastAsia="ja-JP"/>
        </w:rPr>
        <w:t xml:space="preserve">Conference Proceedings </w:t>
      </w:r>
    </w:p>
    <w:p w14:paraId="3CA66D6E" w14:textId="64E8809D" w:rsidR="0092234F" w:rsidRPr="00E20ACF" w:rsidRDefault="0092234F" w:rsidP="00301717">
      <w:pPr>
        <w:spacing w:before="120" w:after="120" w:line="240" w:lineRule="auto"/>
        <w:rPr>
          <w:rFonts w:ascii="Corbel" w:eastAsia="SimSun" w:hAnsi="Corbel" w:cs="Calibri"/>
          <w:lang w:eastAsia="ja-JP"/>
        </w:rPr>
      </w:pPr>
      <w:r w:rsidRPr="00E20ACF">
        <w:rPr>
          <w:rFonts w:ascii="Corbel" w:eastAsia="SimSun" w:hAnsi="Corbel" w:cs="Calibri"/>
          <w:lang w:eastAsia="ja-JP"/>
        </w:rPr>
        <w:t xml:space="preserve">The programme contains the sequence of events, optional pre-and/or post-conference tours, and a list of sponsors with display advertising by sponsors where appropriate. </w:t>
      </w:r>
      <w:r w:rsidR="001724F7" w:rsidRPr="00E20ACF">
        <w:rPr>
          <w:rFonts w:ascii="Corbel" w:eastAsia="SimSun" w:hAnsi="Corbel" w:cs="Calibri"/>
          <w:lang w:eastAsia="ja-JP"/>
        </w:rPr>
        <w:t>A p</w:t>
      </w:r>
      <w:r w:rsidR="003B5939" w:rsidRPr="00E20ACF">
        <w:rPr>
          <w:rFonts w:ascii="Corbel" w:eastAsia="SimSun" w:hAnsi="Corbel" w:cs="Calibri"/>
          <w:lang w:eastAsia="ja-JP"/>
        </w:rPr>
        <w:t>rivacy and copyright disclaimer n</w:t>
      </w:r>
      <w:r w:rsidRPr="00E20ACF">
        <w:rPr>
          <w:rFonts w:ascii="Corbel" w:eastAsia="SimSun" w:hAnsi="Corbel" w:cs="Calibri"/>
          <w:lang w:eastAsia="ja-JP"/>
        </w:rPr>
        <w:t>otice about photographs and videos being taken during the conference</w:t>
      </w:r>
      <w:r w:rsidR="001724F7" w:rsidRPr="00E20ACF">
        <w:rPr>
          <w:rFonts w:ascii="Corbel" w:eastAsia="SimSun" w:hAnsi="Corbel" w:cs="Calibri"/>
          <w:lang w:eastAsia="ja-JP"/>
        </w:rPr>
        <w:t xml:space="preserve"> should be sent to attendees and also displayed each day </w:t>
      </w:r>
      <w:r w:rsidR="00DD4AAF" w:rsidRPr="00E20ACF">
        <w:rPr>
          <w:rFonts w:ascii="Corbel" w:eastAsia="SimSun" w:hAnsi="Corbel" w:cs="Calibri"/>
          <w:lang w:eastAsia="ja-JP"/>
        </w:rPr>
        <w:t>in the conference rooms prior to presentations</w:t>
      </w:r>
      <w:r w:rsidRPr="00E20ACF">
        <w:rPr>
          <w:rFonts w:ascii="Corbel" w:eastAsia="SimSun" w:hAnsi="Corbel" w:cs="Calibri"/>
          <w:lang w:eastAsia="ja-JP"/>
        </w:rPr>
        <w:t>.  Remember it is…………</w:t>
      </w:r>
    </w:p>
    <w:p w14:paraId="57C0EF79" w14:textId="17095B2C" w:rsidR="0092234F" w:rsidRPr="00E20ACF" w:rsidRDefault="0092234F" w:rsidP="00301717">
      <w:pPr>
        <w:spacing w:before="120" w:after="120" w:line="240" w:lineRule="auto"/>
        <w:jc w:val="center"/>
        <w:rPr>
          <w:rFonts w:ascii="Corbel" w:eastAsia="SimSun" w:hAnsi="Corbel" w:cs="Calibri"/>
          <w:b/>
          <w:lang w:eastAsia="ja-JP"/>
        </w:rPr>
      </w:pPr>
      <w:r w:rsidRPr="00E20ACF">
        <w:rPr>
          <w:rFonts w:ascii="Corbel" w:eastAsia="SimSun" w:hAnsi="Corbel" w:cs="Calibri"/>
          <w:b/>
          <w:lang w:eastAsia="ja-JP"/>
        </w:rPr>
        <w:t>The 2025 EuroCHRIE Conference hosted by XYZ University</w:t>
      </w:r>
    </w:p>
    <w:p w14:paraId="390A1DD9" w14:textId="77777777" w:rsidR="0092234F" w:rsidRPr="00E20ACF" w:rsidRDefault="0092234F"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Message from the EuroCHRIE President;</w:t>
      </w:r>
    </w:p>
    <w:p w14:paraId="5427DF6E" w14:textId="77777777" w:rsidR="0092234F" w:rsidRPr="00E20ACF" w:rsidRDefault="0092234F"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Message from the Host organisation;</w:t>
      </w:r>
    </w:p>
    <w:p w14:paraId="18B35163" w14:textId="77777777" w:rsidR="0092234F" w:rsidRPr="00E20ACF" w:rsidRDefault="0092234F"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 xml:space="preserve">List of award winners and nominees for best papers </w:t>
      </w:r>
    </w:p>
    <w:p w14:paraId="3245EEF3" w14:textId="1A663068" w:rsidR="0092234F" w:rsidRPr="00E20ACF" w:rsidRDefault="0092234F"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Keynote speakers bio</w:t>
      </w:r>
    </w:p>
    <w:p w14:paraId="5D5BD4AE" w14:textId="4496295B" w:rsidR="003B24C0" w:rsidRPr="00E20ACF" w:rsidRDefault="003B24C0"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Sponsors</w:t>
      </w:r>
    </w:p>
    <w:p w14:paraId="4FBD52C3" w14:textId="714988EE" w:rsidR="00B05C7A" w:rsidRPr="00E20ACF" w:rsidRDefault="00B05C7A"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Workshops</w:t>
      </w:r>
    </w:p>
    <w:p w14:paraId="3FECABA8" w14:textId="6121290C" w:rsidR="0092234F" w:rsidRPr="00BE73BA" w:rsidRDefault="00B05C7A"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Special items</w:t>
      </w:r>
    </w:p>
    <w:p w14:paraId="5150C791" w14:textId="270575EF" w:rsidR="00BE73BA" w:rsidRPr="00BE73BA" w:rsidRDefault="00BE73BA" w:rsidP="00301717">
      <w:pPr>
        <w:spacing w:before="120" w:after="360" w:line="240" w:lineRule="auto"/>
        <w:ind w:left="720"/>
        <w:jc w:val="both"/>
        <w:rPr>
          <w:rFonts w:ascii="Corbel" w:eastAsia="SimSun" w:hAnsi="Corbel" w:cs="Calibri"/>
          <w:b/>
          <w:sz w:val="24"/>
          <w:szCs w:val="24"/>
          <w:lang w:eastAsia="ja-JP"/>
        </w:rPr>
      </w:pPr>
      <w:r w:rsidRPr="00BE73BA">
        <w:rPr>
          <w:rFonts w:ascii="Corbel" w:eastAsia="SimSun" w:hAnsi="Corbel" w:cs="Calibri"/>
          <w:b/>
          <w:color w:val="5B9BD5" w:themeColor="accent1"/>
          <w:sz w:val="24"/>
          <w:szCs w:val="24"/>
          <w:lang w:eastAsia="ja-JP"/>
        </w:rPr>
        <w:t>Remember</w:t>
      </w:r>
      <w:r w:rsidRPr="00BE73BA">
        <w:rPr>
          <w:rFonts w:ascii="Corbel" w:eastAsia="SimSun" w:hAnsi="Corbel" w:cs="Calibri"/>
          <w:b/>
          <w:sz w:val="24"/>
          <w:szCs w:val="24"/>
          <w:lang w:eastAsia="ja-JP"/>
        </w:rPr>
        <w:t xml:space="preserve"> </w:t>
      </w:r>
    </w:p>
    <w:p w14:paraId="75821B87" w14:textId="392ADAA2" w:rsidR="0092234F" w:rsidRPr="00E20ACF" w:rsidRDefault="0092234F"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PowerPoint presentations</w:t>
      </w:r>
    </w:p>
    <w:p w14:paraId="3C123C96" w14:textId="2165509D" w:rsidR="00B05C7A" w:rsidRPr="00E20ACF" w:rsidRDefault="00B05C7A"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Arrange for tokens of appreciation to be given to speakers/VIPs</w:t>
      </w:r>
    </w:p>
    <w:p w14:paraId="1B66FF88" w14:textId="1A7E848C" w:rsidR="0092234F" w:rsidRPr="00E20ACF" w:rsidRDefault="0092234F"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 xml:space="preserve">Organize photographer and upload photos to the EuroCHRIE </w:t>
      </w:r>
      <w:r w:rsidR="00B05C7A" w:rsidRPr="00E20ACF">
        <w:rPr>
          <w:rFonts w:ascii="Corbel" w:eastAsia="SimSun" w:hAnsi="Corbel" w:cs="Calibri"/>
          <w:lang w:eastAsia="ja-JP"/>
        </w:rPr>
        <w:t>Flickr</w:t>
      </w:r>
      <w:r w:rsidRPr="00E20ACF">
        <w:rPr>
          <w:rFonts w:ascii="Corbel" w:eastAsia="SimSun" w:hAnsi="Corbel" w:cs="Calibri"/>
          <w:lang w:eastAsia="ja-JP"/>
        </w:rPr>
        <w:t xml:space="preserve"> account ready for the media wall</w:t>
      </w:r>
    </w:p>
    <w:p w14:paraId="3D2FE251" w14:textId="66AB7A8E" w:rsidR="00DD4AAF" w:rsidRPr="00E20ACF" w:rsidRDefault="00DD4AAF"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Encourage attendees to take photos and to post these on social media (Instagram, etc.) with an appropriate conference hashtag, e.g. #EuroCHRIE2020</w:t>
      </w:r>
    </w:p>
    <w:p w14:paraId="5965D70D" w14:textId="57AB6465" w:rsidR="0092234F" w:rsidRPr="00E20ACF" w:rsidRDefault="0092234F" w:rsidP="00301717">
      <w:pPr>
        <w:numPr>
          <w:ilvl w:val="0"/>
          <w:numId w:val="21"/>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Request copies of speeches</w:t>
      </w:r>
      <w:r w:rsidR="00DD4AAF" w:rsidRPr="00E20ACF">
        <w:rPr>
          <w:rFonts w:ascii="Corbel" w:eastAsia="SimSun" w:hAnsi="Corbel" w:cs="Calibri"/>
          <w:lang w:eastAsia="ja-JP"/>
        </w:rPr>
        <w:t xml:space="preserve"> and presentations in advance</w:t>
      </w:r>
    </w:p>
    <w:p w14:paraId="32F7F4FA" w14:textId="612C4BA0" w:rsidR="00B16AC0" w:rsidRDefault="0092234F" w:rsidP="00301717">
      <w:pPr>
        <w:numPr>
          <w:ilvl w:val="0"/>
          <w:numId w:val="21"/>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Prepare conference evaluation forms</w:t>
      </w:r>
      <w:r w:rsidR="00B05C7A" w:rsidRPr="00E20ACF">
        <w:rPr>
          <w:rFonts w:ascii="Corbel" w:eastAsia="SimSun" w:hAnsi="Corbel" w:cs="Calibri"/>
          <w:lang w:eastAsia="ja-JP"/>
        </w:rPr>
        <w:t xml:space="preserve"> or consider focus groups at time of conference</w:t>
      </w:r>
    </w:p>
    <w:p w14:paraId="79197862" w14:textId="281DE93F" w:rsidR="0092234F" w:rsidRPr="00E20ACF" w:rsidRDefault="0092234F" w:rsidP="00FA2561">
      <w:pPr>
        <w:spacing w:before="120" w:after="120" w:line="240" w:lineRule="auto"/>
        <w:jc w:val="both"/>
        <w:rPr>
          <w:rFonts w:ascii="Corbel" w:eastAsia="SimSun" w:hAnsi="Corbel" w:cs="Calibri"/>
          <w:lang w:eastAsia="ja-JP"/>
        </w:rPr>
      </w:pPr>
    </w:p>
    <w:p w14:paraId="6D7DD9D5"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r w:rsidRPr="00E20ACF">
        <w:rPr>
          <w:rFonts w:ascii="Corbel" w:eastAsia="SimSun" w:hAnsi="Corbel" w:cs="Tahoma"/>
          <w:caps/>
          <w:color w:val="044D6E"/>
          <w:spacing w:val="15"/>
          <w:lang w:eastAsia="ja-JP"/>
        </w:rPr>
        <w:lastRenderedPageBreak/>
        <w:t xml:space="preserve"> </w:t>
      </w:r>
      <w:bookmarkStart w:id="102" w:name="_Toc531095181"/>
      <w:bookmarkStart w:id="103" w:name="_Toc4144952"/>
      <w:bookmarkStart w:id="104" w:name="_Toc5386830"/>
      <w:bookmarkStart w:id="105" w:name="_Toc5431687"/>
      <w:r w:rsidRPr="00E20ACF">
        <w:rPr>
          <w:rFonts w:ascii="Corbel" w:eastAsia="SimSun" w:hAnsi="Corbel" w:cs="Tahoma"/>
          <w:caps/>
          <w:color w:val="044D6E"/>
          <w:spacing w:val="15"/>
          <w:lang w:eastAsia="ja-JP"/>
        </w:rPr>
        <w:t>1 week prior to event and during the event</w:t>
      </w:r>
      <w:bookmarkEnd w:id="102"/>
      <w:bookmarkEnd w:id="103"/>
      <w:bookmarkEnd w:id="104"/>
      <w:bookmarkEnd w:id="105"/>
    </w:p>
    <w:p w14:paraId="101AB75E" w14:textId="77777777" w:rsidR="0092234F" w:rsidRPr="00E20ACF" w:rsidRDefault="0092234F" w:rsidP="00301717">
      <w:pPr>
        <w:numPr>
          <w:ilvl w:val="0"/>
          <w:numId w:val="22"/>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Consider how the hospitality desk/registration desk will be set up</w:t>
      </w:r>
    </w:p>
    <w:p w14:paraId="6BF955B5" w14:textId="77777777" w:rsidR="0092234F" w:rsidRPr="00E20ACF" w:rsidRDefault="0092234F" w:rsidP="00301717">
      <w:pPr>
        <w:numPr>
          <w:ilvl w:val="0"/>
          <w:numId w:val="22"/>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Finalize decoration</w:t>
      </w:r>
    </w:p>
    <w:p w14:paraId="5759E24F" w14:textId="77777777" w:rsidR="0092234F" w:rsidRPr="00E20ACF" w:rsidRDefault="0092234F" w:rsidP="00301717">
      <w:pPr>
        <w:numPr>
          <w:ilvl w:val="0"/>
          <w:numId w:val="22"/>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Print nametags</w:t>
      </w:r>
    </w:p>
    <w:p w14:paraId="2E4BDDB9" w14:textId="77777777" w:rsidR="0092234F" w:rsidRPr="00E20ACF" w:rsidRDefault="0092234F" w:rsidP="00301717">
      <w:pPr>
        <w:numPr>
          <w:ilvl w:val="0"/>
          <w:numId w:val="22"/>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Print name of delegates in a  list without email addresses</w:t>
      </w:r>
    </w:p>
    <w:p w14:paraId="2F85C0B3" w14:textId="77777777" w:rsidR="0092234F" w:rsidRPr="00E20ACF" w:rsidRDefault="0092234F" w:rsidP="00301717">
      <w:pPr>
        <w:numPr>
          <w:ilvl w:val="0"/>
          <w:numId w:val="22"/>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Prepare certificates of attendance</w:t>
      </w:r>
    </w:p>
    <w:p w14:paraId="393E593C" w14:textId="2548CA4C" w:rsidR="0092234F" w:rsidRPr="00E20ACF" w:rsidRDefault="0092234F" w:rsidP="00301717">
      <w:pPr>
        <w:numPr>
          <w:ilvl w:val="0"/>
          <w:numId w:val="22"/>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 xml:space="preserve">Keep up to date with social media and Instagram to relay </w:t>
      </w:r>
      <w:r w:rsidR="0066086F" w:rsidRPr="00E20ACF">
        <w:rPr>
          <w:rFonts w:ascii="Corbel" w:eastAsia="SimSun" w:hAnsi="Corbel" w:cs="Calibri"/>
          <w:lang w:eastAsia="ja-JP"/>
        </w:rPr>
        <w:t xml:space="preserve">conference updates to </w:t>
      </w:r>
      <w:r w:rsidRPr="00E20ACF">
        <w:rPr>
          <w:rFonts w:ascii="Corbel" w:eastAsia="SimSun" w:hAnsi="Corbel" w:cs="Calibri"/>
          <w:lang w:eastAsia="ja-JP"/>
        </w:rPr>
        <w:t>delegates attending the conference.</w:t>
      </w:r>
    </w:p>
    <w:p w14:paraId="27F23435" w14:textId="77777777"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bookmarkStart w:id="106" w:name="_Toc531095182"/>
      <w:bookmarkStart w:id="107" w:name="_Toc4144953"/>
      <w:bookmarkStart w:id="108" w:name="_Toc5386831"/>
      <w:bookmarkStart w:id="109" w:name="_Toc5431688"/>
      <w:r w:rsidRPr="00E20ACF">
        <w:rPr>
          <w:rFonts w:ascii="Corbel" w:eastAsia="SimSun" w:hAnsi="Corbel" w:cs="Tahoma"/>
          <w:caps/>
          <w:color w:val="044D6E"/>
          <w:spacing w:val="15"/>
          <w:lang w:eastAsia="ja-JP"/>
        </w:rPr>
        <w:t>Within 2 weeks after event</w:t>
      </w:r>
      <w:bookmarkEnd w:id="106"/>
      <w:bookmarkEnd w:id="107"/>
      <w:bookmarkEnd w:id="108"/>
      <w:bookmarkEnd w:id="109"/>
    </w:p>
    <w:p w14:paraId="11C98DD4" w14:textId="77777777" w:rsidR="0092234F" w:rsidRPr="00E20ACF" w:rsidRDefault="0092234F" w:rsidP="00301717">
      <w:pPr>
        <w:numPr>
          <w:ilvl w:val="0"/>
          <w:numId w:val="23"/>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Rush press releases and photographs to ICHRIE and EuroCHRIE Director of Marketing, newsletters plus all other publications referred to above</w:t>
      </w:r>
    </w:p>
    <w:p w14:paraId="7C52B6CF" w14:textId="77777777" w:rsidR="0092234F" w:rsidRPr="00E20ACF" w:rsidRDefault="0092234F" w:rsidP="00301717">
      <w:pPr>
        <w:numPr>
          <w:ilvl w:val="0"/>
          <w:numId w:val="23"/>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Email thank-you notes to all speakers and volunteers</w:t>
      </w:r>
    </w:p>
    <w:p w14:paraId="0C3C1744" w14:textId="77777777" w:rsidR="0092234F" w:rsidRPr="00E20ACF" w:rsidRDefault="0092234F" w:rsidP="00301717">
      <w:pPr>
        <w:numPr>
          <w:ilvl w:val="0"/>
          <w:numId w:val="23"/>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Ensure that copies of speeches ordered were sent out</w:t>
      </w:r>
    </w:p>
    <w:p w14:paraId="78554D1D" w14:textId="77777777" w:rsidR="0092234F" w:rsidRPr="00E20ACF" w:rsidRDefault="0092234F" w:rsidP="00301717">
      <w:pPr>
        <w:numPr>
          <w:ilvl w:val="0"/>
          <w:numId w:val="23"/>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Complete financial report and send to EuroCHRIE Treasurer</w:t>
      </w:r>
    </w:p>
    <w:p w14:paraId="7B7C4153" w14:textId="39BBD8D6" w:rsidR="0092234F" w:rsidRPr="00E20ACF" w:rsidRDefault="0092234F" w:rsidP="00301717">
      <w:pPr>
        <w:numPr>
          <w:ilvl w:val="0"/>
          <w:numId w:val="23"/>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Follow up on conference evaluations if circulated. Any analysis should be shared with the Director of Networking</w:t>
      </w:r>
    </w:p>
    <w:p w14:paraId="767A5B69" w14:textId="5914C17E" w:rsidR="00B05C7A" w:rsidRPr="00E20ACF" w:rsidRDefault="00B05C7A" w:rsidP="00301717">
      <w:pPr>
        <w:numPr>
          <w:ilvl w:val="0"/>
          <w:numId w:val="23"/>
        </w:numPr>
        <w:spacing w:before="120" w:after="120" w:line="240" w:lineRule="auto"/>
        <w:jc w:val="both"/>
        <w:rPr>
          <w:rFonts w:ascii="Corbel" w:eastAsia="SimSun" w:hAnsi="Corbel" w:cs="Calibri"/>
          <w:lang w:eastAsia="ja-JP"/>
        </w:rPr>
      </w:pPr>
      <w:r w:rsidRPr="00E20ACF">
        <w:rPr>
          <w:rFonts w:ascii="Corbel" w:eastAsia="SimSun" w:hAnsi="Corbel" w:cs="Calibri"/>
          <w:lang w:eastAsia="ja-JP"/>
        </w:rPr>
        <w:t>Ensure that any photos are uploaded to the EuroCHRIE Flickr account.</w:t>
      </w:r>
    </w:p>
    <w:p w14:paraId="68E30DA7" w14:textId="4227618E" w:rsidR="0092234F" w:rsidRPr="00E20ACF" w:rsidRDefault="0092234F" w:rsidP="00301717">
      <w:pPr>
        <w:pBdr>
          <w:top w:val="single" w:sz="6" w:space="2" w:color="099BDD"/>
        </w:pBdr>
        <w:spacing w:before="300" w:after="0" w:line="240" w:lineRule="auto"/>
        <w:outlineLvl w:val="2"/>
        <w:rPr>
          <w:rFonts w:ascii="Corbel" w:eastAsia="SimSun" w:hAnsi="Corbel" w:cs="Tahoma"/>
          <w:caps/>
          <w:color w:val="044D6E"/>
          <w:spacing w:val="15"/>
          <w:lang w:eastAsia="ja-JP"/>
        </w:rPr>
      </w:pPr>
      <w:r w:rsidRPr="00E20ACF">
        <w:rPr>
          <w:rFonts w:ascii="Corbel" w:eastAsia="SimSun" w:hAnsi="Corbel" w:cs="Tahoma"/>
          <w:caps/>
          <w:color w:val="044D6E"/>
          <w:spacing w:val="15"/>
          <w:lang w:eastAsia="ja-JP"/>
        </w:rPr>
        <w:t xml:space="preserve"> </w:t>
      </w:r>
      <w:bookmarkStart w:id="110" w:name="_Toc531095183"/>
      <w:bookmarkStart w:id="111" w:name="_Toc4144954"/>
      <w:bookmarkStart w:id="112" w:name="_Toc5386832"/>
      <w:bookmarkStart w:id="113" w:name="_Toc5431689"/>
      <w:r w:rsidRPr="00E20ACF">
        <w:rPr>
          <w:rFonts w:ascii="Corbel" w:eastAsia="SimSun" w:hAnsi="Corbel" w:cs="Tahoma"/>
          <w:caps/>
          <w:color w:val="044D6E"/>
          <w:spacing w:val="15"/>
          <w:lang w:eastAsia="ja-JP"/>
        </w:rPr>
        <w:t xml:space="preserve">Within </w:t>
      </w:r>
      <w:r w:rsidR="00936EE0">
        <w:rPr>
          <w:rFonts w:ascii="Corbel" w:eastAsia="SimSun" w:hAnsi="Corbel" w:cs="Tahoma"/>
          <w:caps/>
          <w:color w:val="044D6E"/>
          <w:spacing w:val="15"/>
          <w:lang w:eastAsia="ja-JP"/>
        </w:rPr>
        <w:t>3</w:t>
      </w:r>
      <w:r w:rsidRPr="00E20ACF">
        <w:rPr>
          <w:rFonts w:ascii="Corbel" w:eastAsia="SimSun" w:hAnsi="Corbel" w:cs="Tahoma"/>
          <w:caps/>
          <w:color w:val="044D6E"/>
          <w:spacing w:val="15"/>
          <w:lang w:eastAsia="ja-JP"/>
        </w:rPr>
        <w:t xml:space="preserve"> months after event</w:t>
      </w:r>
      <w:bookmarkEnd w:id="110"/>
      <w:bookmarkEnd w:id="111"/>
      <w:bookmarkEnd w:id="112"/>
      <w:bookmarkEnd w:id="113"/>
    </w:p>
    <w:p w14:paraId="698FAD49" w14:textId="6C56B2B4" w:rsidR="0092234F" w:rsidRPr="00E20ACF" w:rsidRDefault="0092234F" w:rsidP="00301717">
      <w:pPr>
        <w:numPr>
          <w:ilvl w:val="0"/>
          <w:numId w:val="23"/>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 xml:space="preserve">Negotiate </w:t>
      </w:r>
      <w:r w:rsidR="00B05C7A" w:rsidRPr="00E20ACF">
        <w:rPr>
          <w:rFonts w:ascii="Corbel" w:eastAsia="SimSun" w:hAnsi="Corbel" w:cs="Calibri"/>
          <w:lang w:eastAsia="ja-JP"/>
        </w:rPr>
        <w:t>materials and reports to go up on the EuroCHRIE website</w:t>
      </w:r>
    </w:p>
    <w:p w14:paraId="75838178" w14:textId="77777777" w:rsidR="00936EE0" w:rsidRDefault="0092234F" w:rsidP="00936EE0">
      <w:pPr>
        <w:numPr>
          <w:ilvl w:val="0"/>
          <w:numId w:val="23"/>
        </w:numPr>
        <w:spacing w:before="120" w:after="0" w:line="240" w:lineRule="auto"/>
        <w:jc w:val="both"/>
        <w:rPr>
          <w:rFonts w:ascii="Corbel" w:eastAsia="SimSun" w:hAnsi="Corbel" w:cs="Calibri"/>
          <w:lang w:eastAsia="ja-JP"/>
        </w:rPr>
      </w:pPr>
      <w:r w:rsidRPr="00E20ACF">
        <w:rPr>
          <w:rFonts w:ascii="Corbel" w:eastAsia="SimSun" w:hAnsi="Corbel" w:cs="Calibri"/>
          <w:lang w:eastAsia="ja-JP"/>
        </w:rPr>
        <w:t xml:space="preserve">Reconcile income and expenditure with EuroCHRIE Treasurer </w:t>
      </w:r>
    </w:p>
    <w:p w14:paraId="4C617B63" w14:textId="5F19A2B2" w:rsidR="00936EE0" w:rsidRPr="00936EE0" w:rsidRDefault="00936EE0" w:rsidP="00936EE0">
      <w:pPr>
        <w:spacing w:before="120" w:after="0" w:line="240" w:lineRule="auto"/>
        <w:jc w:val="both"/>
        <w:rPr>
          <w:rFonts w:ascii="Corbel" w:eastAsia="SimSun" w:hAnsi="Corbel" w:cs="Calibri"/>
          <w:lang w:eastAsia="ja-JP"/>
        </w:rPr>
      </w:pPr>
      <w:r>
        <w:rPr>
          <w:rFonts w:ascii="Corbel" w:eastAsia="SimSun" w:hAnsi="Corbel" w:cs="Calibri"/>
          <w:lang w:eastAsia="ja-JP"/>
        </w:rPr>
        <w:pict w14:anchorId="5518D065">
          <v:rect id="_x0000_i1025" style="width:0;height:1.5pt" o:hralign="center" o:hrstd="t" o:hr="t" fillcolor="#a0a0a0" stroked="f"/>
        </w:pict>
      </w:r>
    </w:p>
    <w:p w14:paraId="57B2CDA2" w14:textId="06A57F15" w:rsidR="00936EE0" w:rsidRDefault="00936EE0" w:rsidP="00936EE0">
      <w:pPr>
        <w:spacing w:before="120" w:after="0" w:line="240" w:lineRule="auto"/>
        <w:jc w:val="both"/>
        <w:rPr>
          <w:rFonts w:ascii="Corbel" w:eastAsia="SimSun" w:hAnsi="Corbel" w:cs="Tahoma"/>
          <w:caps/>
          <w:color w:val="044D6E"/>
          <w:spacing w:val="15"/>
          <w:lang w:eastAsia="ja-JP"/>
        </w:rPr>
      </w:pPr>
      <w:r w:rsidRPr="00E20ACF">
        <w:rPr>
          <w:rFonts w:ascii="Corbel" w:eastAsia="SimSun" w:hAnsi="Corbel" w:cs="Tahoma"/>
          <w:caps/>
          <w:color w:val="044D6E"/>
          <w:spacing w:val="15"/>
          <w:lang w:eastAsia="ja-JP"/>
        </w:rPr>
        <w:t xml:space="preserve">Within </w:t>
      </w:r>
      <w:r>
        <w:rPr>
          <w:rFonts w:ascii="Corbel" w:eastAsia="SimSun" w:hAnsi="Corbel" w:cs="Tahoma"/>
          <w:caps/>
          <w:color w:val="044D6E"/>
          <w:spacing w:val="15"/>
          <w:lang w:eastAsia="ja-JP"/>
        </w:rPr>
        <w:t>6</w:t>
      </w:r>
      <w:r w:rsidRPr="00E20ACF">
        <w:rPr>
          <w:rFonts w:ascii="Corbel" w:eastAsia="SimSun" w:hAnsi="Corbel" w:cs="Tahoma"/>
          <w:caps/>
          <w:color w:val="044D6E"/>
          <w:spacing w:val="15"/>
          <w:lang w:eastAsia="ja-JP"/>
        </w:rPr>
        <w:t xml:space="preserve"> months after event</w:t>
      </w:r>
    </w:p>
    <w:p w14:paraId="1608FD28" w14:textId="30D488C5" w:rsidR="00936EE0" w:rsidRPr="00936EE0" w:rsidRDefault="00936EE0" w:rsidP="00936EE0">
      <w:pPr>
        <w:pStyle w:val="ListParagraph"/>
        <w:numPr>
          <w:ilvl w:val="0"/>
          <w:numId w:val="42"/>
        </w:numPr>
        <w:spacing w:after="0" w:line="240" w:lineRule="auto"/>
        <w:jc w:val="both"/>
        <w:rPr>
          <w:rFonts w:ascii="Corbel" w:eastAsia="SimSun" w:hAnsi="Corbel" w:cs="Calibri"/>
        </w:rPr>
      </w:pPr>
      <w:r>
        <w:rPr>
          <w:rFonts w:ascii="Corbel" w:hAnsi="Corbel"/>
          <w:color w:val="222222"/>
          <w:shd w:val="clear" w:color="auto" w:fill="FFFFFF"/>
        </w:rPr>
        <w:t>F</w:t>
      </w:r>
      <w:r>
        <w:rPr>
          <w:rFonts w:ascii="Corbel" w:hAnsi="Corbel"/>
          <w:color w:val="222222"/>
          <w:shd w:val="clear" w:color="auto" w:fill="FFFFFF"/>
        </w:rPr>
        <w:t>ull accounts and payment made to the EuroCHRIE treasurer no later than 6 months after the conference.</w:t>
      </w:r>
    </w:p>
    <w:p w14:paraId="0C720940" w14:textId="599434C6" w:rsidR="0092234F" w:rsidRDefault="0092234F" w:rsidP="00301717">
      <w:pPr>
        <w:spacing w:before="120" w:after="120" w:line="240" w:lineRule="auto"/>
        <w:ind w:left="360"/>
        <w:rPr>
          <w:rFonts w:ascii="Corbel" w:eastAsia="SimSun" w:hAnsi="Corbel" w:cs="Calibri"/>
          <w:lang w:eastAsia="ja-JP"/>
        </w:rPr>
      </w:pPr>
      <w:bookmarkStart w:id="114" w:name="_GoBack"/>
      <w:bookmarkEnd w:id="114"/>
    </w:p>
    <w:p w14:paraId="25B96520" w14:textId="54694441" w:rsidR="00E20ACF" w:rsidRDefault="00E20ACF" w:rsidP="00301717">
      <w:pPr>
        <w:spacing w:before="120" w:after="120" w:line="240" w:lineRule="auto"/>
        <w:ind w:left="360"/>
        <w:rPr>
          <w:rFonts w:ascii="Corbel" w:eastAsia="SimSun" w:hAnsi="Corbel" w:cs="Calibri"/>
          <w:lang w:eastAsia="ja-JP"/>
        </w:rPr>
      </w:pPr>
    </w:p>
    <w:p w14:paraId="1E04D862" w14:textId="01BBD54C" w:rsidR="00BE73BA" w:rsidRDefault="00BE73BA" w:rsidP="00301717">
      <w:pPr>
        <w:spacing w:before="120" w:after="120" w:line="240" w:lineRule="auto"/>
        <w:ind w:left="360"/>
        <w:rPr>
          <w:rFonts w:ascii="Corbel" w:eastAsia="SimSun" w:hAnsi="Corbel" w:cs="Calibri"/>
          <w:lang w:eastAsia="ja-JP"/>
        </w:rPr>
      </w:pPr>
    </w:p>
    <w:p w14:paraId="1DF28127" w14:textId="7B518604" w:rsidR="0022516D" w:rsidRDefault="0022516D" w:rsidP="00301717">
      <w:pPr>
        <w:spacing w:before="120" w:after="120" w:line="240" w:lineRule="auto"/>
        <w:ind w:left="360"/>
        <w:rPr>
          <w:rFonts w:ascii="Corbel" w:eastAsia="SimSun" w:hAnsi="Corbel" w:cs="Calibri"/>
          <w:lang w:eastAsia="ja-JP"/>
        </w:rPr>
      </w:pPr>
    </w:p>
    <w:p w14:paraId="018F37ED" w14:textId="77198CBA" w:rsidR="0022516D" w:rsidRDefault="0022516D" w:rsidP="00301717">
      <w:pPr>
        <w:spacing w:before="120" w:after="120" w:line="240" w:lineRule="auto"/>
        <w:ind w:left="360"/>
        <w:rPr>
          <w:rFonts w:ascii="Corbel" w:eastAsia="SimSun" w:hAnsi="Corbel" w:cs="Calibri"/>
          <w:lang w:eastAsia="ja-JP"/>
        </w:rPr>
      </w:pPr>
    </w:p>
    <w:p w14:paraId="2A38B7A7" w14:textId="52C85B50" w:rsidR="0022516D" w:rsidRDefault="0022516D" w:rsidP="00301717">
      <w:pPr>
        <w:spacing w:before="120" w:after="120" w:line="240" w:lineRule="auto"/>
        <w:ind w:left="360"/>
        <w:rPr>
          <w:rFonts w:ascii="Corbel" w:eastAsia="SimSun" w:hAnsi="Corbel" w:cs="Calibri"/>
          <w:lang w:eastAsia="ja-JP"/>
        </w:rPr>
      </w:pPr>
    </w:p>
    <w:p w14:paraId="6B64000D" w14:textId="4B2E67D3" w:rsidR="0022516D" w:rsidRDefault="0022516D" w:rsidP="00301717">
      <w:pPr>
        <w:spacing w:before="120" w:after="120" w:line="240" w:lineRule="auto"/>
        <w:ind w:left="360"/>
        <w:rPr>
          <w:rFonts w:ascii="Corbel" w:eastAsia="SimSun" w:hAnsi="Corbel" w:cs="Calibri"/>
          <w:lang w:eastAsia="ja-JP"/>
        </w:rPr>
      </w:pPr>
    </w:p>
    <w:p w14:paraId="4E51D6D4" w14:textId="12FA2ACC" w:rsidR="0022516D" w:rsidRDefault="0022516D" w:rsidP="00301717">
      <w:pPr>
        <w:spacing w:before="120" w:after="120" w:line="240" w:lineRule="auto"/>
        <w:ind w:left="360"/>
        <w:rPr>
          <w:rFonts w:ascii="Corbel" w:eastAsia="SimSun" w:hAnsi="Corbel" w:cs="Calibri"/>
          <w:lang w:eastAsia="ja-JP"/>
        </w:rPr>
      </w:pPr>
    </w:p>
    <w:p w14:paraId="22488D35" w14:textId="6B8290BC" w:rsidR="0022516D" w:rsidRDefault="0022516D" w:rsidP="00301717">
      <w:pPr>
        <w:spacing w:before="120" w:after="120" w:line="240" w:lineRule="auto"/>
        <w:ind w:left="360"/>
        <w:rPr>
          <w:rFonts w:ascii="Corbel" w:eastAsia="SimSun" w:hAnsi="Corbel" w:cs="Calibri"/>
          <w:lang w:eastAsia="ja-JP"/>
        </w:rPr>
      </w:pPr>
    </w:p>
    <w:p w14:paraId="0AF772D6" w14:textId="36DF13BA" w:rsidR="0022516D" w:rsidRDefault="0022516D" w:rsidP="00301717">
      <w:pPr>
        <w:spacing w:before="120" w:after="120" w:line="240" w:lineRule="auto"/>
        <w:ind w:left="360"/>
        <w:rPr>
          <w:rFonts w:ascii="Corbel" w:eastAsia="SimSun" w:hAnsi="Corbel" w:cs="Calibri"/>
          <w:lang w:eastAsia="ja-JP"/>
        </w:rPr>
      </w:pPr>
    </w:p>
    <w:p w14:paraId="27048D14" w14:textId="0638916A" w:rsidR="0022516D" w:rsidRDefault="0022516D" w:rsidP="00301717">
      <w:pPr>
        <w:spacing w:before="120" w:after="120" w:line="240" w:lineRule="auto"/>
        <w:ind w:left="360"/>
        <w:rPr>
          <w:rFonts w:ascii="Corbel" w:eastAsia="SimSun" w:hAnsi="Corbel" w:cs="Calibri"/>
          <w:lang w:eastAsia="ja-JP"/>
        </w:rPr>
      </w:pPr>
    </w:p>
    <w:p w14:paraId="432F562A" w14:textId="1E89EC6E" w:rsidR="0022516D" w:rsidRDefault="0022516D" w:rsidP="00301717">
      <w:pPr>
        <w:spacing w:before="120" w:after="120" w:line="240" w:lineRule="auto"/>
        <w:ind w:left="360"/>
        <w:rPr>
          <w:rFonts w:ascii="Corbel" w:eastAsia="SimSun" w:hAnsi="Corbel" w:cs="Calibri"/>
          <w:lang w:eastAsia="ja-JP"/>
        </w:rPr>
      </w:pPr>
    </w:p>
    <w:p w14:paraId="2C4009EF" w14:textId="77777777" w:rsidR="00FA2561" w:rsidRDefault="00FA2561" w:rsidP="00301717">
      <w:pPr>
        <w:spacing w:before="120" w:after="120" w:line="240" w:lineRule="auto"/>
        <w:ind w:left="360"/>
        <w:rPr>
          <w:rFonts w:ascii="Corbel" w:eastAsia="SimSun" w:hAnsi="Corbel" w:cs="Calibri"/>
          <w:lang w:eastAsia="ja-JP"/>
        </w:rPr>
      </w:pPr>
    </w:p>
    <w:p w14:paraId="1C34C0E6" w14:textId="77777777" w:rsidR="0022516D" w:rsidRPr="00E20ACF" w:rsidRDefault="0022516D" w:rsidP="00301717">
      <w:pPr>
        <w:spacing w:before="120" w:after="120" w:line="240" w:lineRule="auto"/>
        <w:ind w:left="360"/>
        <w:rPr>
          <w:rFonts w:ascii="Corbel" w:eastAsia="SimSun" w:hAnsi="Corbel" w:cs="Calibri"/>
          <w:lang w:eastAsia="ja-JP"/>
        </w:rPr>
      </w:pPr>
    </w:p>
    <w:p w14:paraId="0DD989A9" w14:textId="77777777" w:rsidR="0092234F" w:rsidRPr="00E20ACF" w:rsidRDefault="0092234F" w:rsidP="00301717">
      <w:pPr>
        <w:pBdr>
          <w:top w:val="single" w:sz="24" w:space="0" w:color="0673A5"/>
          <w:left w:val="single" w:sz="24" w:space="0" w:color="0673A5"/>
          <w:bottom w:val="single" w:sz="24" w:space="0" w:color="0673A5"/>
          <w:right w:val="single" w:sz="24" w:space="0" w:color="0673A5"/>
        </w:pBdr>
        <w:shd w:val="clear" w:color="auto" w:fill="0673A5"/>
        <w:spacing w:before="120" w:after="0" w:line="240" w:lineRule="auto"/>
        <w:outlineLvl w:val="0"/>
        <w:rPr>
          <w:rFonts w:ascii="Corbel" w:eastAsia="SimSun" w:hAnsi="Corbel" w:cs="Tahoma"/>
          <w:caps/>
          <w:color w:val="FFFFFF"/>
          <w:spacing w:val="15"/>
          <w:lang w:eastAsia="ja-JP"/>
        </w:rPr>
      </w:pPr>
      <w:bookmarkStart w:id="115" w:name="_Toc4144977"/>
      <w:bookmarkStart w:id="116" w:name="_Toc5431690"/>
      <w:r w:rsidRPr="00E20ACF">
        <w:rPr>
          <w:rFonts w:ascii="Corbel" w:eastAsia="SimSun" w:hAnsi="Corbel" w:cs="Tahoma"/>
          <w:caps/>
          <w:color w:val="FFFFFF"/>
          <w:spacing w:val="15"/>
          <w:lang w:eastAsia="ja-JP"/>
        </w:rPr>
        <w:t>appendices</w:t>
      </w:r>
      <w:bookmarkEnd w:id="115"/>
      <w:bookmarkEnd w:id="116"/>
    </w:p>
    <w:p w14:paraId="6D82CEB7" w14:textId="77777777" w:rsidR="0092234F" w:rsidRPr="00E20ACF" w:rsidRDefault="0092234F" w:rsidP="00301717">
      <w:pPr>
        <w:spacing w:before="120" w:after="200" w:line="240" w:lineRule="auto"/>
        <w:rPr>
          <w:rFonts w:ascii="Corbel" w:eastAsia="SimSun" w:hAnsi="Corbel" w:cs="Tahoma"/>
          <w:lang w:eastAsia="ja-JP"/>
        </w:rPr>
      </w:pPr>
    </w:p>
    <w:p w14:paraId="2A68E715" w14:textId="383BAC86" w:rsidR="00B05C7A" w:rsidRPr="00C55954" w:rsidRDefault="0092234F" w:rsidP="00301717">
      <w:pPr>
        <w:numPr>
          <w:ilvl w:val="0"/>
          <w:numId w:val="27"/>
        </w:numPr>
        <w:spacing w:before="120" w:after="0" w:line="240" w:lineRule="auto"/>
        <w:outlineLvl w:val="7"/>
        <w:rPr>
          <w:rFonts w:ascii="Corbel" w:eastAsia="SimSun" w:hAnsi="Corbel" w:cs="Tahoma"/>
          <w:b/>
          <w:caps/>
          <w:spacing w:val="10"/>
          <w:sz w:val="24"/>
          <w:szCs w:val="24"/>
          <w:lang w:eastAsia="ja-JP"/>
        </w:rPr>
      </w:pPr>
      <w:r w:rsidRPr="00E20ACF">
        <w:rPr>
          <w:rFonts w:ascii="Corbel" w:eastAsia="SimSun" w:hAnsi="Corbel" w:cs="Tahoma"/>
          <w:caps/>
          <w:spacing w:val="10"/>
          <w:szCs w:val="18"/>
          <w:lang w:val="en-US" w:eastAsia="ja-JP"/>
        </w:rPr>
        <w:t>Paper management.</w:t>
      </w:r>
    </w:p>
    <w:p w14:paraId="64565829" w14:textId="7826D391" w:rsidR="00C55954" w:rsidRPr="00F669E6" w:rsidRDefault="0022516D" w:rsidP="00301717">
      <w:pPr>
        <w:numPr>
          <w:ilvl w:val="0"/>
          <w:numId w:val="27"/>
        </w:numPr>
        <w:spacing w:before="120" w:after="0" w:line="240" w:lineRule="auto"/>
        <w:outlineLvl w:val="7"/>
        <w:rPr>
          <w:rFonts w:ascii="Corbel" w:eastAsia="SimSun" w:hAnsi="Corbel" w:cs="Tahoma"/>
          <w:b/>
          <w:caps/>
          <w:spacing w:val="10"/>
          <w:sz w:val="24"/>
          <w:szCs w:val="24"/>
          <w:lang w:eastAsia="ja-JP"/>
        </w:rPr>
      </w:pPr>
      <w:r>
        <w:rPr>
          <w:rFonts w:ascii="Corbel" w:eastAsia="SimSun" w:hAnsi="Corbel" w:cs="Tahoma"/>
          <w:caps/>
          <w:spacing w:val="10"/>
          <w:szCs w:val="18"/>
          <w:lang w:val="en-US" w:eastAsia="ja-JP"/>
        </w:rPr>
        <w:t xml:space="preserve">PRESENTATION </w:t>
      </w:r>
      <w:r w:rsidR="00C55954">
        <w:rPr>
          <w:rFonts w:ascii="Corbel" w:eastAsia="SimSun" w:hAnsi="Corbel" w:cs="Tahoma"/>
          <w:caps/>
          <w:spacing w:val="10"/>
          <w:szCs w:val="18"/>
          <w:lang w:val="en-US" w:eastAsia="ja-JP"/>
        </w:rPr>
        <w:t>Selection Criteria</w:t>
      </w:r>
    </w:p>
    <w:p w14:paraId="4E4136C5" w14:textId="1856F04D" w:rsidR="0092234F" w:rsidRPr="00E20ACF" w:rsidRDefault="0092234F" w:rsidP="00301717">
      <w:pPr>
        <w:spacing w:before="120" w:after="0" w:line="240" w:lineRule="auto"/>
        <w:ind w:left="720"/>
        <w:outlineLvl w:val="7"/>
        <w:rPr>
          <w:rFonts w:ascii="Corbel" w:eastAsia="SimSun" w:hAnsi="Corbel" w:cs="Tahoma"/>
          <w:b/>
          <w:caps/>
          <w:spacing w:val="10"/>
          <w:sz w:val="24"/>
          <w:szCs w:val="24"/>
          <w:lang w:eastAsia="ja-JP"/>
        </w:rPr>
      </w:pPr>
      <w:r w:rsidRPr="00E20ACF">
        <w:rPr>
          <w:rFonts w:ascii="Corbel" w:eastAsia="SimSun" w:hAnsi="Corbel" w:cs="Tahoma"/>
          <w:caps/>
          <w:spacing w:val="10"/>
          <w:szCs w:val="18"/>
          <w:lang w:eastAsia="ja-JP"/>
        </w:rPr>
        <w:br w:type="page"/>
      </w:r>
    </w:p>
    <w:tbl>
      <w:tblPr>
        <w:tblStyle w:val="TableGrid1"/>
        <w:tblpPr w:leftFromText="180" w:rightFromText="180" w:vertAnchor="page" w:horzAnchor="margin" w:tblpY="1831"/>
        <w:tblW w:w="9634" w:type="dxa"/>
        <w:tblLook w:val="04A0" w:firstRow="1" w:lastRow="0" w:firstColumn="1" w:lastColumn="0" w:noHBand="0" w:noVBand="1"/>
      </w:tblPr>
      <w:tblGrid>
        <w:gridCol w:w="1555"/>
        <w:gridCol w:w="4678"/>
        <w:gridCol w:w="3401"/>
      </w:tblGrid>
      <w:tr w:rsidR="0092234F" w:rsidRPr="00E20ACF" w14:paraId="3CEA64E6" w14:textId="77777777" w:rsidTr="005672DA">
        <w:tc>
          <w:tcPr>
            <w:tcW w:w="1555" w:type="dxa"/>
          </w:tcPr>
          <w:p w14:paraId="36DEF9CF" w14:textId="77777777" w:rsidR="0092234F" w:rsidRPr="00E20ACF" w:rsidRDefault="0092234F" w:rsidP="00301717">
            <w:pPr>
              <w:jc w:val="center"/>
              <w:rPr>
                <w:rFonts w:ascii="Corbel" w:hAnsi="Corbel" w:cs="Tahoma"/>
                <w:b/>
                <w:sz w:val="20"/>
                <w:szCs w:val="20"/>
              </w:rPr>
            </w:pPr>
            <w:bookmarkStart w:id="117" w:name="_Hlk531180042"/>
            <w:r w:rsidRPr="00E20ACF">
              <w:rPr>
                <w:rFonts w:ascii="Corbel" w:hAnsi="Corbel" w:cs="Tahoma"/>
                <w:b/>
                <w:sz w:val="20"/>
                <w:szCs w:val="20"/>
              </w:rPr>
              <w:lastRenderedPageBreak/>
              <w:t>Timeline</w:t>
            </w:r>
          </w:p>
        </w:tc>
        <w:tc>
          <w:tcPr>
            <w:tcW w:w="4678" w:type="dxa"/>
          </w:tcPr>
          <w:p w14:paraId="232256AA" w14:textId="77777777" w:rsidR="0092234F" w:rsidRPr="00E20ACF" w:rsidRDefault="0092234F" w:rsidP="00301717">
            <w:pPr>
              <w:jc w:val="center"/>
              <w:rPr>
                <w:rFonts w:ascii="Corbel" w:hAnsi="Corbel" w:cs="Tahoma"/>
                <w:b/>
                <w:sz w:val="20"/>
                <w:szCs w:val="20"/>
              </w:rPr>
            </w:pPr>
            <w:r w:rsidRPr="00E20ACF">
              <w:rPr>
                <w:rFonts w:ascii="Corbel" w:hAnsi="Corbel" w:cs="Tahoma"/>
                <w:b/>
                <w:sz w:val="20"/>
                <w:szCs w:val="20"/>
              </w:rPr>
              <w:t>Activity</w:t>
            </w:r>
          </w:p>
        </w:tc>
        <w:tc>
          <w:tcPr>
            <w:tcW w:w="3401" w:type="dxa"/>
          </w:tcPr>
          <w:p w14:paraId="776370C6" w14:textId="77777777" w:rsidR="0092234F" w:rsidRPr="00E20ACF" w:rsidRDefault="0092234F" w:rsidP="00301717">
            <w:pPr>
              <w:jc w:val="center"/>
              <w:rPr>
                <w:rFonts w:ascii="Corbel" w:hAnsi="Corbel" w:cs="Tahoma"/>
                <w:b/>
                <w:sz w:val="20"/>
                <w:szCs w:val="20"/>
              </w:rPr>
            </w:pPr>
            <w:r w:rsidRPr="00E20ACF">
              <w:rPr>
                <w:rFonts w:ascii="Corbel" w:hAnsi="Corbel" w:cs="Tahoma"/>
                <w:b/>
                <w:sz w:val="20"/>
                <w:szCs w:val="20"/>
              </w:rPr>
              <w:t>Comments</w:t>
            </w:r>
          </w:p>
        </w:tc>
      </w:tr>
      <w:tr w:rsidR="0092234F" w:rsidRPr="00E20ACF" w14:paraId="737DA2B3" w14:textId="77777777" w:rsidTr="005672DA">
        <w:tc>
          <w:tcPr>
            <w:tcW w:w="1555" w:type="dxa"/>
          </w:tcPr>
          <w:p w14:paraId="072DA6E5"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June</w:t>
            </w:r>
          </w:p>
        </w:tc>
        <w:tc>
          <w:tcPr>
            <w:tcW w:w="4678" w:type="dxa"/>
          </w:tcPr>
          <w:p w14:paraId="7D6862C6"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Compile a Scientific Committee</w:t>
            </w:r>
          </w:p>
        </w:tc>
        <w:tc>
          <w:tcPr>
            <w:tcW w:w="3401" w:type="dxa"/>
          </w:tcPr>
          <w:p w14:paraId="28A23FFD" w14:textId="77777777" w:rsidR="0092234F" w:rsidRPr="00E20ACF" w:rsidRDefault="0092234F" w:rsidP="00301717">
            <w:pPr>
              <w:rPr>
                <w:rFonts w:ascii="Corbel" w:hAnsi="Corbel" w:cs="Tahoma"/>
                <w:sz w:val="20"/>
                <w:szCs w:val="20"/>
              </w:rPr>
            </w:pPr>
          </w:p>
        </w:tc>
      </w:tr>
      <w:tr w:rsidR="0092234F" w:rsidRPr="00E20ACF" w14:paraId="4A134386" w14:textId="77777777" w:rsidTr="005672DA">
        <w:tc>
          <w:tcPr>
            <w:tcW w:w="1555" w:type="dxa"/>
          </w:tcPr>
          <w:p w14:paraId="35D7AC68"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July</w:t>
            </w:r>
          </w:p>
        </w:tc>
        <w:tc>
          <w:tcPr>
            <w:tcW w:w="4678" w:type="dxa"/>
          </w:tcPr>
          <w:p w14:paraId="2DFDE388"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Set up EasyChair</w:t>
            </w:r>
          </w:p>
        </w:tc>
        <w:tc>
          <w:tcPr>
            <w:tcW w:w="3401" w:type="dxa"/>
          </w:tcPr>
          <w:p w14:paraId="000E9268" w14:textId="77777777" w:rsidR="0092234F" w:rsidRPr="00E20ACF" w:rsidRDefault="0092234F" w:rsidP="00301717">
            <w:pPr>
              <w:rPr>
                <w:rFonts w:ascii="Corbel" w:hAnsi="Corbel" w:cs="Tahoma"/>
                <w:sz w:val="20"/>
                <w:szCs w:val="20"/>
              </w:rPr>
            </w:pPr>
            <w:r w:rsidRPr="00E20ACF">
              <w:rPr>
                <w:rFonts w:ascii="Corbel" w:hAnsi="Corbel" w:cs="Tahoma"/>
                <w:sz w:val="20"/>
                <w:szCs w:val="20"/>
              </w:rPr>
              <w:t>Contact ICHRIE for details</w:t>
            </w:r>
          </w:p>
        </w:tc>
      </w:tr>
      <w:tr w:rsidR="0092234F" w:rsidRPr="00E20ACF" w14:paraId="7D0F1703" w14:textId="77777777" w:rsidTr="005672DA">
        <w:tc>
          <w:tcPr>
            <w:tcW w:w="1555" w:type="dxa"/>
          </w:tcPr>
          <w:p w14:paraId="601237CE"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August</w:t>
            </w:r>
          </w:p>
        </w:tc>
        <w:tc>
          <w:tcPr>
            <w:tcW w:w="4678" w:type="dxa"/>
          </w:tcPr>
          <w:p w14:paraId="35F3D64B" w14:textId="77777777" w:rsidR="0092234F" w:rsidRPr="00E20ACF" w:rsidRDefault="0092234F" w:rsidP="00301717">
            <w:pPr>
              <w:rPr>
                <w:rFonts w:ascii="Corbel" w:hAnsi="Corbel" w:cs="Tahoma"/>
                <w:sz w:val="20"/>
                <w:szCs w:val="20"/>
              </w:rPr>
            </w:pPr>
            <w:r w:rsidRPr="00E20ACF">
              <w:rPr>
                <w:rFonts w:ascii="Corbel" w:hAnsi="Corbel" w:cs="Tahoma"/>
                <w:sz w:val="20"/>
                <w:szCs w:val="20"/>
              </w:rPr>
              <w:t>Prepare Call for Papers and suggested timelines</w:t>
            </w:r>
          </w:p>
          <w:p w14:paraId="6670C9C5" w14:textId="77777777" w:rsidR="0092234F" w:rsidRPr="00E20ACF" w:rsidRDefault="0092234F" w:rsidP="00301717">
            <w:pPr>
              <w:rPr>
                <w:rFonts w:ascii="Corbel" w:hAnsi="Corbel" w:cs="Tahoma"/>
                <w:sz w:val="20"/>
                <w:szCs w:val="20"/>
              </w:rPr>
            </w:pPr>
          </w:p>
        </w:tc>
        <w:tc>
          <w:tcPr>
            <w:tcW w:w="3401" w:type="dxa"/>
          </w:tcPr>
          <w:p w14:paraId="0FF97232" w14:textId="77777777" w:rsidR="0092234F" w:rsidRPr="00E20ACF" w:rsidRDefault="0092234F" w:rsidP="00301717">
            <w:pPr>
              <w:numPr>
                <w:ilvl w:val="0"/>
                <w:numId w:val="25"/>
              </w:numPr>
              <w:contextualSpacing/>
              <w:rPr>
                <w:rFonts w:ascii="Corbel" w:hAnsi="Corbel" w:cs="Tahoma"/>
                <w:sz w:val="20"/>
                <w:szCs w:val="20"/>
              </w:rPr>
            </w:pPr>
            <w:r w:rsidRPr="00E20ACF">
              <w:rPr>
                <w:rFonts w:ascii="Corbel" w:hAnsi="Corbel" w:cs="Tahoma"/>
                <w:sz w:val="20"/>
                <w:szCs w:val="20"/>
              </w:rPr>
              <w:t>Indicate theme</w:t>
            </w:r>
          </w:p>
          <w:p w14:paraId="6F9EA3A8" w14:textId="77777777" w:rsidR="0092234F" w:rsidRPr="00E20ACF" w:rsidRDefault="0092234F" w:rsidP="00301717">
            <w:pPr>
              <w:numPr>
                <w:ilvl w:val="0"/>
                <w:numId w:val="25"/>
              </w:numPr>
              <w:contextualSpacing/>
              <w:rPr>
                <w:rFonts w:ascii="Corbel" w:hAnsi="Corbel" w:cs="Tahoma"/>
                <w:sz w:val="20"/>
                <w:szCs w:val="20"/>
              </w:rPr>
            </w:pPr>
            <w:r w:rsidRPr="00E20ACF">
              <w:rPr>
                <w:rFonts w:ascii="Corbel" w:hAnsi="Corbel" w:cs="Tahoma"/>
                <w:sz w:val="20"/>
                <w:szCs w:val="20"/>
              </w:rPr>
              <w:t>Suggested subjects</w:t>
            </w:r>
          </w:p>
          <w:p w14:paraId="33F9466A" w14:textId="77777777" w:rsidR="0092234F" w:rsidRPr="00E20ACF" w:rsidRDefault="0092234F" w:rsidP="00301717">
            <w:pPr>
              <w:numPr>
                <w:ilvl w:val="0"/>
                <w:numId w:val="25"/>
              </w:numPr>
              <w:contextualSpacing/>
              <w:rPr>
                <w:rFonts w:ascii="Corbel" w:hAnsi="Corbel" w:cs="Tahoma"/>
                <w:sz w:val="20"/>
                <w:szCs w:val="20"/>
              </w:rPr>
            </w:pPr>
            <w:r w:rsidRPr="00E20ACF">
              <w:rPr>
                <w:rFonts w:ascii="Corbel" w:hAnsi="Corbel" w:cs="Tahoma"/>
                <w:sz w:val="20"/>
                <w:szCs w:val="20"/>
              </w:rPr>
              <w:t>Dates</w:t>
            </w:r>
          </w:p>
        </w:tc>
      </w:tr>
      <w:tr w:rsidR="0092234F" w:rsidRPr="00E20ACF" w14:paraId="189237B2" w14:textId="77777777" w:rsidTr="005672DA">
        <w:tc>
          <w:tcPr>
            <w:tcW w:w="1555" w:type="dxa"/>
          </w:tcPr>
          <w:p w14:paraId="46F2CB5F"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November</w:t>
            </w:r>
          </w:p>
        </w:tc>
        <w:tc>
          <w:tcPr>
            <w:tcW w:w="4678" w:type="dxa"/>
          </w:tcPr>
          <w:p w14:paraId="6B70C9F6" w14:textId="77777777" w:rsidR="0092234F" w:rsidRPr="00E20ACF" w:rsidRDefault="0092234F" w:rsidP="00301717">
            <w:pPr>
              <w:rPr>
                <w:rFonts w:ascii="Corbel" w:hAnsi="Corbel" w:cs="Tahoma"/>
                <w:sz w:val="20"/>
                <w:szCs w:val="20"/>
              </w:rPr>
            </w:pPr>
            <w:r w:rsidRPr="00E20ACF">
              <w:rPr>
                <w:rFonts w:ascii="Corbel" w:hAnsi="Corbel" w:cs="Tahoma"/>
                <w:sz w:val="20"/>
                <w:szCs w:val="20"/>
              </w:rPr>
              <w:t>Post 1</w:t>
            </w:r>
            <w:r w:rsidRPr="00E20ACF">
              <w:rPr>
                <w:rFonts w:ascii="Corbel" w:hAnsi="Corbel" w:cs="Tahoma"/>
                <w:sz w:val="20"/>
                <w:szCs w:val="20"/>
                <w:vertAlign w:val="superscript"/>
              </w:rPr>
              <w:t>st</w:t>
            </w:r>
            <w:r w:rsidRPr="00E20ACF">
              <w:rPr>
                <w:rFonts w:ascii="Corbel" w:hAnsi="Corbel" w:cs="Tahoma"/>
                <w:sz w:val="20"/>
                <w:szCs w:val="20"/>
              </w:rPr>
              <w:t xml:space="preserve"> Call for Papers</w:t>
            </w:r>
          </w:p>
        </w:tc>
        <w:tc>
          <w:tcPr>
            <w:tcW w:w="3401" w:type="dxa"/>
          </w:tcPr>
          <w:p w14:paraId="6100C306" w14:textId="77777777" w:rsidR="0092234F" w:rsidRPr="00E20ACF" w:rsidRDefault="0092234F" w:rsidP="00301717">
            <w:pPr>
              <w:rPr>
                <w:rFonts w:ascii="Corbel" w:hAnsi="Corbel" w:cs="Tahoma"/>
                <w:sz w:val="20"/>
                <w:szCs w:val="20"/>
              </w:rPr>
            </w:pPr>
            <w:r w:rsidRPr="00E20ACF">
              <w:rPr>
                <w:rFonts w:ascii="Corbel" w:hAnsi="Corbel" w:cs="Tahoma"/>
                <w:sz w:val="20"/>
                <w:szCs w:val="20"/>
              </w:rPr>
              <w:t>As soon after previous conference</w:t>
            </w:r>
          </w:p>
          <w:p w14:paraId="7546A34E" w14:textId="77777777" w:rsidR="0092234F" w:rsidRPr="00E20ACF" w:rsidRDefault="0092234F" w:rsidP="00301717">
            <w:pPr>
              <w:numPr>
                <w:ilvl w:val="0"/>
                <w:numId w:val="26"/>
              </w:numPr>
              <w:contextualSpacing/>
              <w:rPr>
                <w:rFonts w:ascii="Corbel" w:hAnsi="Corbel" w:cs="Tahoma"/>
                <w:sz w:val="20"/>
                <w:szCs w:val="20"/>
              </w:rPr>
            </w:pPr>
            <w:r w:rsidRPr="00E20ACF">
              <w:rPr>
                <w:rFonts w:ascii="Corbel" w:hAnsi="Corbel" w:cs="Tahoma"/>
                <w:sz w:val="20"/>
                <w:szCs w:val="20"/>
              </w:rPr>
              <w:t>Websites</w:t>
            </w:r>
          </w:p>
          <w:p w14:paraId="31F3D748" w14:textId="77777777" w:rsidR="0092234F" w:rsidRPr="00E20ACF" w:rsidRDefault="0092234F" w:rsidP="00301717">
            <w:pPr>
              <w:numPr>
                <w:ilvl w:val="0"/>
                <w:numId w:val="26"/>
              </w:numPr>
              <w:contextualSpacing/>
              <w:rPr>
                <w:rFonts w:ascii="Corbel" w:hAnsi="Corbel" w:cs="Tahoma"/>
                <w:sz w:val="20"/>
                <w:szCs w:val="20"/>
              </w:rPr>
            </w:pPr>
            <w:r w:rsidRPr="00E20ACF">
              <w:rPr>
                <w:rFonts w:ascii="Corbel" w:hAnsi="Corbel" w:cs="Tahoma"/>
                <w:sz w:val="20"/>
                <w:szCs w:val="20"/>
              </w:rPr>
              <w:t>Through previous conference delegates database</w:t>
            </w:r>
          </w:p>
          <w:p w14:paraId="7296A704" w14:textId="77777777" w:rsidR="0092234F" w:rsidRPr="00E20ACF" w:rsidRDefault="0092234F" w:rsidP="00301717">
            <w:pPr>
              <w:numPr>
                <w:ilvl w:val="0"/>
                <w:numId w:val="26"/>
              </w:numPr>
              <w:contextualSpacing/>
              <w:rPr>
                <w:rFonts w:ascii="Corbel" w:hAnsi="Corbel" w:cs="Tahoma"/>
                <w:sz w:val="20"/>
                <w:szCs w:val="20"/>
              </w:rPr>
            </w:pPr>
            <w:r w:rsidRPr="00E20ACF">
              <w:rPr>
                <w:rFonts w:ascii="Corbel" w:hAnsi="Corbel" w:cs="Tahoma"/>
                <w:sz w:val="20"/>
                <w:szCs w:val="20"/>
              </w:rPr>
              <w:t xml:space="preserve">Through ICHRIE to all members </w:t>
            </w:r>
          </w:p>
        </w:tc>
      </w:tr>
      <w:tr w:rsidR="0092234F" w:rsidRPr="00E20ACF" w14:paraId="3E45096C" w14:textId="77777777" w:rsidTr="005672DA">
        <w:tc>
          <w:tcPr>
            <w:tcW w:w="1555" w:type="dxa"/>
          </w:tcPr>
          <w:p w14:paraId="3C6F693A"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November/ December</w:t>
            </w:r>
          </w:p>
        </w:tc>
        <w:tc>
          <w:tcPr>
            <w:tcW w:w="4678" w:type="dxa"/>
          </w:tcPr>
          <w:p w14:paraId="1924AD70"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Contact reviewers and request assistance for this year’s conference.</w:t>
            </w:r>
          </w:p>
        </w:tc>
        <w:tc>
          <w:tcPr>
            <w:tcW w:w="3401" w:type="dxa"/>
          </w:tcPr>
          <w:p w14:paraId="2F1E7396" w14:textId="77777777" w:rsidR="0092234F" w:rsidRPr="00E20ACF" w:rsidRDefault="0092234F" w:rsidP="00301717">
            <w:pPr>
              <w:rPr>
                <w:rFonts w:ascii="Corbel" w:hAnsi="Corbel" w:cs="Tahoma"/>
                <w:sz w:val="20"/>
                <w:szCs w:val="20"/>
              </w:rPr>
            </w:pPr>
            <w:r w:rsidRPr="00E20ACF">
              <w:rPr>
                <w:rFonts w:ascii="Corbel" w:hAnsi="Corbel" w:cs="Tahoma"/>
                <w:sz w:val="20"/>
                <w:szCs w:val="20"/>
              </w:rPr>
              <w:t>Previous conference hosts will give you this information</w:t>
            </w:r>
          </w:p>
        </w:tc>
      </w:tr>
      <w:tr w:rsidR="0092234F" w:rsidRPr="00E20ACF" w14:paraId="21BB80A5" w14:textId="77777777" w:rsidTr="005672DA">
        <w:tc>
          <w:tcPr>
            <w:tcW w:w="1555" w:type="dxa"/>
          </w:tcPr>
          <w:p w14:paraId="79875C75"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January</w:t>
            </w:r>
          </w:p>
        </w:tc>
        <w:tc>
          <w:tcPr>
            <w:tcW w:w="4678" w:type="dxa"/>
          </w:tcPr>
          <w:p w14:paraId="58F2E7BE"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Post 2</w:t>
            </w:r>
            <w:r w:rsidRPr="00E20ACF">
              <w:rPr>
                <w:rFonts w:ascii="Corbel" w:hAnsi="Corbel" w:cs="Tahoma"/>
                <w:sz w:val="20"/>
                <w:szCs w:val="20"/>
                <w:vertAlign w:val="superscript"/>
              </w:rPr>
              <w:t>nd</w:t>
            </w:r>
            <w:r w:rsidRPr="00E20ACF">
              <w:rPr>
                <w:rFonts w:ascii="Corbel" w:hAnsi="Corbel" w:cs="Tahoma"/>
                <w:sz w:val="20"/>
                <w:szCs w:val="20"/>
              </w:rPr>
              <w:t xml:space="preserve"> Call for Papers</w:t>
            </w:r>
          </w:p>
        </w:tc>
        <w:tc>
          <w:tcPr>
            <w:tcW w:w="3401" w:type="dxa"/>
          </w:tcPr>
          <w:p w14:paraId="79B14BF2" w14:textId="77777777" w:rsidR="0092234F" w:rsidRPr="00E20ACF" w:rsidRDefault="0092234F" w:rsidP="00301717">
            <w:pPr>
              <w:rPr>
                <w:rFonts w:ascii="Corbel" w:hAnsi="Corbel" w:cs="Tahoma"/>
                <w:sz w:val="20"/>
                <w:szCs w:val="20"/>
              </w:rPr>
            </w:pPr>
            <w:r w:rsidRPr="00E20ACF">
              <w:rPr>
                <w:rFonts w:ascii="Corbel" w:hAnsi="Corbel" w:cs="Tahoma"/>
                <w:sz w:val="20"/>
                <w:szCs w:val="20"/>
              </w:rPr>
              <w:t>As before</w:t>
            </w:r>
          </w:p>
        </w:tc>
      </w:tr>
      <w:tr w:rsidR="0092234F" w:rsidRPr="00E20ACF" w14:paraId="0AC8497F" w14:textId="77777777" w:rsidTr="005672DA">
        <w:tc>
          <w:tcPr>
            <w:tcW w:w="1555" w:type="dxa"/>
          </w:tcPr>
          <w:p w14:paraId="31430BFD"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Mid-February</w:t>
            </w:r>
          </w:p>
        </w:tc>
        <w:tc>
          <w:tcPr>
            <w:tcW w:w="4678" w:type="dxa"/>
          </w:tcPr>
          <w:p w14:paraId="742FBEC6" w14:textId="77777777" w:rsidR="0092234F" w:rsidRPr="00E20ACF" w:rsidRDefault="0092234F" w:rsidP="00301717">
            <w:pPr>
              <w:rPr>
                <w:rFonts w:ascii="Corbel" w:hAnsi="Corbel" w:cs="Tahoma"/>
                <w:sz w:val="20"/>
                <w:szCs w:val="20"/>
              </w:rPr>
            </w:pPr>
            <w:r w:rsidRPr="00E20ACF">
              <w:rPr>
                <w:rFonts w:ascii="Corbel" w:hAnsi="Corbel" w:cs="Tahoma"/>
                <w:sz w:val="20"/>
                <w:szCs w:val="20"/>
              </w:rPr>
              <w:t>Post Final Call for Papers</w:t>
            </w:r>
          </w:p>
        </w:tc>
        <w:tc>
          <w:tcPr>
            <w:tcW w:w="3401" w:type="dxa"/>
          </w:tcPr>
          <w:p w14:paraId="66B6B846" w14:textId="77777777" w:rsidR="0092234F" w:rsidRPr="00E20ACF" w:rsidRDefault="0092234F" w:rsidP="00301717">
            <w:pPr>
              <w:rPr>
                <w:rFonts w:ascii="Corbel" w:hAnsi="Corbel" w:cs="Tahoma"/>
                <w:sz w:val="20"/>
                <w:szCs w:val="20"/>
              </w:rPr>
            </w:pPr>
            <w:r w:rsidRPr="00E20ACF">
              <w:rPr>
                <w:rFonts w:ascii="Corbel" w:hAnsi="Corbel" w:cs="Tahoma"/>
                <w:sz w:val="20"/>
                <w:szCs w:val="20"/>
              </w:rPr>
              <w:t>Determine if an extension will be offered to a-per submission based on the number received</w:t>
            </w:r>
          </w:p>
        </w:tc>
      </w:tr>
      <w:tr w:rsidR="0092234F" w:rsidRPr="00E20ACF" w14:paraId="0BCE1C55" w14:textId="77777777" w:rsidTr="005672DA">
        <w:tc>
          <w:tcPr>
            <w:tcW w:w="1555" w:type="dxa"/>
          </w:tcPr>
          <w:p w14:paraId="40B84E79"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Early March</w:t>
            </w:r>
          </w:p>
        </w:tc>
        <w:tc>
          <w:tcPr>
            <w:tcW w:w="4678" w:type="dxa"/>
          </w:tcPr>
          <w:p w14:paraId="79A760C7" w14:textId="77777777" w:rsidR="0092234F" w:rsidRPr="00E20ACF" w:rsidRDefault="0092234F" w:rsidP="00301717">
            <w:pPr>
              <w:rPr>
                <w:rFonts w:ascii="Corbel" w:hAnsi="Corbel" w:cs="Tahoma"/>
                <w:sz w:val="20"/>
                <w:szCs w:val="20"/>
              </w:rPr>
            </w:pPr>
            <w:r w:rsidRPr="00E20ACF">
              <w:rPr>
                <w:rFonts w:ascii="Corbel" w:hAnsi="Corbel" w:cs="Tahoma"/>
                <w:sz w:val="20"/>
                <w:szCs w:val="20"/>
              </w:rPr>
              <w:t>All papers submitted through EasyChair</w:t>
            </w:r>
          </w:p>
        </w:tc>
        <w:tc>
          <w:tcPr>
            <w:tcW w:w="3401" w:type="dxa"/>
          </w:tcPr>
          <w:p w14:paraId="2538B6EB" w14:textId="77777777" w:rsidR="0092234F" w:rsidRPr="00E20ACF" w:rsidRDefault="0092234F" w:rsidP="00301717">
            <w:pPr>
              <w:rPr>
                <w:rFonts w:ascii="Corbel" w:hAnsi="Corbel" w:cs="Tahoma"/>
                <w:sz w:val="20"/>
                <w:szCs w:val="20"/>
              </w:rPr>
            </w:pPr>
            <w:r w:rsidRPr="00E20ACF">
              <w:rPr>
                <w:rFonts w:ascii="Corbel" w:hAnsi="Corbel" w:cs="Tahoma"/>
                <w:sz w:val="20"/>
                <w:szCs w:val="20"/>
              </w:rPr>
              <w:t>Set up systems for papers and posters</w:t>
            </w:r>
          </w:p>
        </w:tc>
      </w:tr>
      <w:tr w:rsidR="0092234F" w:rsidRPr="00E20ACF" w14:paraId="2C39DF77" w14:textId="77777777" w:rsidTr="005672DA">
        <w:tc>
          <w:tcPr>
            <w:tcW w:w="1555" w:type="dxa"/>
          </w:tcPr>
          <w:p w14:paraId="7D219CE0"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End of March</w:t>
            </w:r>
          </w:p>
        </w:tc>
        <w:tc>
          <w:tcPr>
            <w:tcW w:w="4678" w:type="dxa"/>
          </w:tcPr>
          <w:p w14:paraId="0D8C3FD4"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 xml:space="preserve">Send out to reviewers. You should ask them if there is any conflict of interest between themselves and the author. </w:t>
            </w:r>
          </w:p>
        </w:tc>
        <w:tc>
          <w:tcPr>
            <w:tcW w:w="3401" w:type="dxa"/>
          </w:tcPr>
          <w:p w14:paraId="587964A2" w14:textId="77777777" w:rsidR="0092234F" w:rsidRPr="00E20ACF" w:rsidRDefault="0092234F" w:rsidP="00301717">
            <w:pPr>
              <w:rPr>
                <w:rFonts w:ascii="Corbel" w:hAnsi="Corbel" w:cs="Tahoma"/>
                <w:sz w:val="20"/>
                <w:szCs w:val="20"/>
              </w:rPr>
            </w:pPr>
            <w:r w:rsidRPr="00E20ACF">
              <w:rPr>
                <w:rFonts w:ascii="Corbel" w:hAnsi="Corbel" w:cs="Tahoma"/>
                <w:sz w:val="20"/>
                <w:szCs w:val="20"/>
              </w:rPr>
              <w:t xml:space="preserve">This check can be completed via </w:t>
            </w:r>
            <w:proofErr w:type="spellStart"/>
            <w:r w:rsidRPr="00E20ACF">
              <w:rPr>
                <w:rFonts w:ascii="Corbel" w:hAnsi="Corbel" w:cs="Tahoma"/>
                <w:sz w:val="20"/>
                <w:szCs w:val="20"/>
              </w:rPr>
              <w:t>Easychair</w:t>
            </w:r>
            <w:proofErr w:type="spellEnd"/>
            <w:r w:rsidRPr="00E20ACF">
              <w:rPr>
                <w:rFonts w:ascii="Corbel" w:hAnsi="Corbel" w:cs="Tahoma"/>
                <w:sz w:val="20"/>
                <w:szCs w:val="20"/>
              </w:rPr>
              <w:t>.</w:t>
            </w:r>
          </w:p>
          <w:p w14:paraId="441672AB" w14:textId="77777777" w:rsidR="0092234F" w:rsidRPr="00E20ACF" w:rsidRDefault="0092234F" w:rsidP="00301717">
            <w:pPr>
              <w:rPr>
                <w:rFonts w:ascii="Corbel" w:hAnsi="Corbel" w:cs="Tahoma"/>
                <w:sz w:val="20"/>
                <w:szCs w:val="20"/>
              </w:rPr>
            </w:pPr>
            <w:r w:rsidRPr="00E20ACF">
              <w:rPr>
                <w:rFonts w:ascii="Corbel" w:hAnsi="Corbel" w:cs="Tahoma"/>
                <w:sz w:val="20"/>
                <w:szCs w:val="20"/>
              </w:rPr>
              <w:t>2 reviews per paper or poster</w:t>
            </w:r>
          </w:p>
        </w:tc>
      </w:tr>
      <w:tr w:rsidR="0092234F" w:rsidRPr="00E20ACF" w14:paraId="025CEA66" w14:textId="77777777" w:rsidTr="005672DA">
        <w:tc>
          <w:tcPr>
            <w:tcW w:w="1555" w:type="dxa"/>
          </w:tcPr>
          <w:p w14:paraId="433EADCC" w14:textId="77777777" w:rsidR="0092234F" w:rsidRPr="00E20ACF" w:rsidRDefault="0092234F" w:rsidP="00301717">
            <w:pPr>
              <w:rPr>
                <w:rFonts w:ascii="Corbel" w:hAnsi="Corbel" w:cs="Tahoma"/>
                <w:b/>
                <w:color w:val="FF0000"/>
                <w:sz w:val="20"/>
                <w:szCs w:val="20"/>
              </w:rPr>
            </w:pPr>
          </w:p>
        </w:tc>
        <w:tc>
          <w:tcPr>
            <w:tcW w:w="4678" w:type="dxa"/>
          </w:tcPr>
          <w:p w14:paraId="569E5595"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 xml:space="preserve">Make a note of </w:t>
            </w:r>
            <w:proofErr w:type="gramStart"/>
            <w:r w:rsidRPr="00E20ACF">
              <w:rPr>
                <w:rFonts w:ascii="Corbel" w:hAnsi="Corbel" w:cs="Tahoma"/>
                <w:sz w:val="20"/>
                <w:szCs w:val="20"/>
              </w:rPr>
              <w:t>reviewers</w:t>
            </w:r>
            <w:proofErr w:type="gramEnd"/>
            <w:r w:rsidRPr="00E20ACF">
              <w:rPr>
                <w:rFonts w:ascii="Corbel" w:hAnsi="Corbel" w:cs="Tahoma"/>
                <w:sz w:val="20"/>
                <w:szCs w:val="20"/>
              </w:rPr>
              <w:t xml:space="preserve"> suggestions for Best Papers</w:t>
            </w:r>
          </w:p>
        </w:tc>
        <w:tc>
          <w:tcPr>
            <w:tcW w:w="3401" w:type="dxa"/>
          </w:tcPr>
          <w:p w14:paraId="1346133E" w14:textId="77777777" w:rsidR="0092234F" w:rsidRPr="00E20ACF" w:rsidRDefault="0092234F" w:rsidP="00301717">
            <w:pPr>
              <w:rPr>
                <w:rFonts w:ascii="Corbel" w:hAnsi="Corbel" w:cs="Tahoma"/>
                <w:sz w:val="20"/>
                <w:szCs w:val="20"/>
              </w:rPr>
            </w:pPr>
            <w:r w:rsidRPr="00E20ACF">
              <w:rPr>
                <w:rFonts w:ascii="Corbel" w:hAnsi="Corbel" w:cs="Tahoma"/>
                <w:sz w:val="20"/>
                <w:szCs w:val="20"/>
              </w:rPr>
              <w:t>Discuss with Director of Research</w:t>
            </w:r>
          </w:p>
        </w:tc>
      </w:tr>
      <w:tr w:rsidR="0092234F" w:rsidRPr="00E20ACF" w14:paraId="6EFD4E8F" w14:textId="77777777" w:rsidTr="005672DA">
        <w:tc>
          <w:tcPr>
            <w:tcW w:w="1555" w:type="dxa"/>
          </w:tcPr>
          <w:p w14:paraId="4198F95C"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Mid-April</w:t>
            </w:r>
          </w:p>
        </w:tc>
        <w:tc>
          <w:tcPr>
            <w:tcW w:w="4678" w:type="dxa"/>
          </w:tcPr>
          <w:p w14:paraId="24A32202"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Collect in paper reviews</w:t>
            </w:r>
          </w:p>
        </w:tc>
        <w:tc>
          <w:tcPr>
            <w:tcW w:w="3401" w:type="dxa"/>
          </w:tcPr>
          <w:p w14:paraId="215C5A34" w14:textId="77777777" w:rsidR="0092234F" w:rsidRPr="00E20ACF" w:rsidRDefault="0092234F" w:rsidP="00301717">
            <w:pPr>
              <w:rPr>
                <w:rFonts w:ascii="Corbel" w:hAnsi="Corbel" w:cs="Tahoma"/>
                <w:sz w:val="20"/>
                <w:szCs w:val="20"/>
              </w:rPr>
            </w:pPr>
          </w:p>
        </w:tc>
      </w:tr>
      <w:tr w:rsidR="0092234F" w:rsidRPr="00E20ACF" w14:paraId="03B8110A" w14:textId="77777777" w:rsidTr="005672DA">
        <w:tc>
          <w:tcPr>
            <w:tcW w:w="1555" w:type="dxa"/>
          </w:tcPr>
          <w:p w14:paraId="06BBC3B5" w14:textId="77777777" w:rsidR="0092234F" w:rsidRPr="00E20ACF" w:rsidRDefault="0092234F" w:rsidP="00301717">
            <w:pPr>
              <w:rPr>
                <w:rFonts w:ascii="Corbel" w:hAnsi="Corbel" w:cs="Tahoma"/>
                <w:b/>
                <w:color w:val="FF0000"/>
                <w:sz w:val="20"/>
                <w:szCs w:val="20"/>
              </w:rPr>
            </w:pPr>
          </w:p>
        </w:tc>
        <w:tc>
          <w:tcPr>
            <w:tcW w:w="4678" w:type="dxa"/>
          </w:tcPr>
          <w:p w14:paraId="6C4F9EB0"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Determine what you are going to do if there are any late submissions</w:t>
            </w:r>
          </w:p>
        </w:tc>
        <w:tc>
          <w:tcPr>
            <w:tcW w:w="3401" w:type="dxa"/>
          </w:tcPr>
          <w:p w14:paraId="4587BF06" w14:textId="77777777" w:rsidR="0092234F" w:rsidRPr="00E20ACF" w:rsidRDefault="0092234F" w:rsidP="00301717">
            <w:pPr>
              <w:rPr>
                <w:rFonts w:ascii="Corbel" w:hAnsi="Corbel" w:cs="Tahoma"/>
                <w:sz w:val="20"/>
                <w:szCs w:val="20"/>
              </w:rPr>
            </w:pPr>
          </w:p>
        </w:tc>
      </w:tr>
      <w:tr w:rsidR="0092234F" w:rsidRPr="00E20ACF" w14:paraId="64160038" w14:textId="77777777" w:rsidTr="005672DA">
        <w:tc>
          <w:tcPr>
            <w:tcW w:w="1555" w:type="dxa"/>
          </w:tcPr>
          <w:p w14:paraId="47726787"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End of April</w:t>
            </w:r>
          </w:p>
        </w:tc>
        <w:tc>
          <w:tcPr>
            <w:tcW w:w="4678" w:type="dxa"/>
          </w:tcPr>
          <w:p w14:paraId="0AFA770B"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Send back to authors if amendments are required</w:t>
            </w:r>
          </w:p>
        </w:tc>
        <w:tc>
          <w:tcPr>
            <w:tcW w:w="3401" w:type="dxa"/>
          </w:tcPr>
          <w:p w14:paraId="45B5A209" w14:textId="77777777" w:rsidR="0092234F" w:rsidRPr="00E20ACF" w:rsidRDefault="0092234F" w:rsidP="00301717">
            <w:pPr>
              <w:rPr>
                <w:rFonts w:ascii="Corbel" w:hAnsi="Corbel" w:cs="Tahoma"/>
                <w:sz w:val="20"/>
                <w:szCs w:val="20"/>
              </w:rPr>
            </w:pPr>
          </w:p>
        </w:tc>
      </w:tr>
      <w:tr w:rsidR="0092234F" w:rsidRPr="00E20ACF" w14:paraId="130A9318" w14:textId="77777777" w:rsidTr="005672DA">
        <w:tc>
          <w:tcPr>
            <w:tcW w:w="1555" w:type="dxa"/>
          </w:tcPr>
          <w:p w14:paraId="3B135317" w14:textId="77777777" w:rsidR="0092234F" w:rsidRPr="00E20ACF" w:rsidRDefault="0092234F" w:rsidP="00301717">
            <w:pPr>
              <w:rPr>
                <w:rFonts w:ascii="Corbel" w:hAnsi="Corbel" w:cs="Tahoma"/>
                <w:b/>
                <w:color w:val="FF0000"/>
                <w:sz w:val="20"/>
                <w:szCs w:val="20"/>
              </w:rPr>
            </w:pPr>
          </w:p>
        </w:tc>
        <w:tc>
          <w:tcPr>
            <w:tcW w:w="4678" w:type="dxa"/>
          </w:tcPr>
          <w:p w14:paraId="6F675EA9"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 xml:space="preserve">Determine if full papers or now posters based on </w:t>
            </w:r>
            <w:proofErr w:type="gramStart"/>
            <w:r w:rsidRPr="00E20ACF">
              <w:rPr>
                <w:rFonts w:ascii="Corbel" w:hAnsi="Corbel" w:cs="Tahoma"/>
                <w:sz w:val="20"/>
                <w:szCs w:val="20"/>
              </w:rPr>
              <w:t>reviewers</w:t>
            </w:r>
            <w:proofErr w:type="gramEnd"/>
            <w:r w:rsidRPr="00E20ACF">
              <w:rPr>
                <w:rFonts w:ascii="Corbel" w:hAnsi="Corbel" w:cs="Tahoma"/>
                <w:sz w:val="20"/>
                <w:szCs w:val="20"/>
              </w:rPr>
              <w:t xml:space="preserve"> comments</w:t>
            </w:r>
          </w:p>
        </w:tc>
        <w:tc>
          <w:tcPr>
            <w:tcW w:w="3401" w:type="dxa"/>
          </w:tcPr>
          <w:p w14:paraId="6BA77A45" w14:textId="77777777" w:rsidR="0092234F" w:rsidRPr="00E20ACF" w:rsidRDefault="0092234F" w:rsidP="00301717">
            <w:pPr>
              <w:rPr>
                <w:rFonts w:ascii="Corbel" w:hAnsi="Corbel" w:cs="Tahoma"/>
                <w:sz w:val="20"/>
                <w:szCs w:val="20"/>
              </w:rPr>
            </w:pPr>
          </w:p>
        </w:tc>
      </w:tr>
      <w:tr w:rsidR="0092234F" w:rsidRPr="00E20ACF" w14:paraId="12968E03" w14:textId="77777777" w:rsidTr="005672DA">
        <w:tc>
          <w:tcPr>
            <w:tcW w:w="1555" w:type="dxa"/>
          </w:tcPr>
          <w:p w14:paraId="17B9B419"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Early June</w:t>
            </w:r>
          </w:p>
        </w:tc>
        <w:tc>
          <w:tcPr>
            <w:tcW w:w="4678" w:type="dxa"/>
          </w:tcPr>
          <w:p w14:paraId="4A3ED549" w14:textId="77777777" w:rsidR="0092234F" w:rsidRPr="00E20ACF" w:rsidRDefault="0092234F" w:rsidP="00301717">
            <w:pPr>
              <w:rPr>
                <w:rFonts w:ascii="Corbel" w:hAnsi="Corbel" w:cs="Tahoma"/>
                <w:sz w:val="20"/>
                <w:szCs w:val="20"/>
              </w:rPr>
            </w:pPr>
            <w:r w:rsidRPr="00E20ACF">
              <w:rPr>
                <w:rFonts w:ascii="Corbel" w:hAnsi="Corbel" w:cs="Tahoma"/>
                <w:sz w:val="20"/>
                <w:szCs w:val="20"/>
              </w:rPr>
              <w:t>Notify authors</w:t>
            </w:r>
          </w:p>
        </w:tc>
        <w:tc>
          <w:tcPr>
            <w:tcW w:w="3401" w:type="dxa"/>
          </w:tcPr>
          <w:p w14:paraId="67891FD1" w14:textId="77777777" w:rsidR="0092234F" w:rsidRPr="00E20ACF" w:rsidRDefault="0092234F" w:rsidP="00301717">
            <w:pPr>
              <w:rPr>
                <w:rFonts w:ascii="Corbel" w:hAnsi="Corbel" w:cs="Tahoma"/>
                <w:sz w:val="20"/>
                <w:szCs w:val="20"/>
              </w:rPr>
            </w:pPr>
            <w:r w:rsidRPr="00E20ACF">
              <w:rPr>
                <w:rFonts w:ascii="Corbel" w:hAnsi="Corbel" w:cs="Tahoma"/>
                <w:sz w:val="20"/>
                <w:szCs w:val="20"/>
              </w:rPr>
              <w:t>At least one author must register for the conference</w:t>
            </w:r>
          </w:p>
        </w:tc>
      </w:tr>
      <w:tr w:rsidR="0092234F" w:rsidRPr="00E20ACF" w14:paraId="3A346996" w14:textId="77777777" w:rsidTr="005672DA">
        <w:tc>
          <w:tcPr>
            <w:tcW w:w="1555" w:type="dxa"/>
          </w:tcPr>
          <w:p w14:paraId="34D2D0F2"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July/August</w:t>
            </w:r>
          </w:p>
        </w:tc>
        <w:tc>
          <w:tcPr>
            <w:tcW w:w="4678" w:type="dxa"/>
          </w:tcPr>
          <w:p w14:paraId="16A6B52D" w14:textId="77777777" w:rsidR="0092234F" w:rsidRPr="00E20ACF" w:rsidRDefault="0092234F" w:rsidP="00301717">
            <w:pPr>
              <w:spacing w:after="120"/>
              <w:rPr>
                <w:rFonts w:ascii="Corbel" w:hAnsi="Corbel" w:cs="Tahoma"/>
                <w:sz w:val="20"/>
                <w:szCs w:val="20"/>
              </w:rPr>
            </w:pPr>
            <w:r w:rsidRPr="00E20ACF">
              <w:rPr>
                <w:rFonts w:ascii="Corbel" w:hAnsi="Corbel" w:cs="Tahoma"/>
                <w:sz w:val="20"/>
                <w:szCs w:val="20"/>
              </w:rPr>
              <w:t>Put completed papers back into themes</w:t>
            </w:r>
          </w:p>
        </w:tc>
        <w:tc>
          <w:tcPr>
            <w:tcW w:w="3401" w:type="dxa"/>
          </w:tcPr>
          <w:p w14:paraId="148129FC" w14:textId="77777777" w:rsidR="0092234F" w:rsidRPr="00E20ACF" w:rsidRDefault="0092234F" w:rsidP="00301717">
            <w:pPr>
              <w:rPr>
                <w:rFonts w:ascii="Corbel" w:hAnsi="Corbel" w:cs="Tahoma"/>
                <w:sz w:val="20"/>
                <w:szCs w:val="20"/>
              </w:rPr>
            </w:pPr>
            <w:r w:rsidRPr="00E20ACF">
              <w:rPr>
                <w:rFonts w:ascii="Corbel" w:hAnsi="Corbel" w:cs="Tahoma"/>
                <w:sz w:val="20"/>
                <w:szCs w:val="20"/>
              </w:rPr>
              <w:t>Best Papers go to Director of Research</w:t>
            </w:r>
          </w:p>
        </w:tc>
      </w:tr>
      <w:tr w:rsidR="0092234F" w:rsidRPr="00E20ACF" w14:paraId="79921F75" w14:textId="77777777" w:rsidTr="005672DA">
        <w:tc>
          <w:tcPr>
            <w:tcW w:w="1555" w:type="dxa"/>
          </w:tcPr>
          <w:p w14:paraId="07C36C73"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 xml:space="preserve">September </w:t>
            </w:r>
          </w:p>
        </w:tc>
        <w:tc>
          <w:tcPr>
            <w:tcW w:w="4678" w:type="dxa"/>
          </w:tcPr>
          <w:p w14:paraId="6F2419CB" w14:textId="77777777" w:rsidR="0092234F" w:rsidRPr="00E20ACF" w:rsidRDefault="0092234F" w:rsidP="00301717">
            <w:pPr>
              <w:rPr>
                <w:rFonts w:ascii="Corbel" w:hAnsi="Corbel" w:cs="Tahoma"/>
                <w:sz w:val="20"/>
                <w:szCs w:val="20"/>
              </w:rPr>
            </w:pPr>
            <w:r w:rsidRPr="00E20ACF">
              <w:rPr>
                <w:rFonts w:ascii="Corbel" w:hAnsi="Corbel" w:cs="Tahoma"/>
                <w:sz w:val="20"/>
                <w:szCs w:val="20"/>
              </w:rPr>
              <w:t>Schedule concurrent sessions</w:t>
            </w:r>
          </w:p>
        </w:tc>
        <w:tc>
          <w:tcPr>
            <w:tcW w:w="3401" w:type="dxa"/>
          </w:tcPr>
          <w:p w14:paraId="56FE6C6B" w14:textId="77777777" w:rsidR="0092234F" w:rsidRPr="00E20ACF" w:rsidRDefault="0092234F" w:rsidP="00301717">
            <w:pPr>
              <w:rPr>
                <w:rFonts w:ascii="Corbel" w:hAnsi="Corbel" w:cs="Tahoma"/>
                <w:sz w:val="20"/>
                <w:szCs w:val="20"/>
              </w:rPr>
            </w:pPr>
            <w:r w:rsidRPr="00E20ACF">
              <w:rPr>
                <w:rFonts w:ascii="Corbel" w:hAnsi="Corbel" w:cs="Tahoma"/>
                <w:sz w:val="20"/>
                <w:szCs w:val="20"/>
              </w:rPr>
              <w:t>Maybe some requests from authors for particular slots</w:t>
            </w:r>
          </w:p>
        </w:tc>
      </w:tr>
      <w:tr w:rsidR="0092234F" w:rsidRPr="00E20ACF" w14:paraId="2F05E4EC" w14:textId="77777777" w:rsidTr="005672DA">
        <w:tc>
          <w:tcPr>
            <w:tcW w:w="1555" w:type="dxa"/>
          </w:tcPr>
          <w:p w14:paraId="75CDBC7E" w14:textId="77777777" w:rsidR="0092234F" w:rsidRPr="00E20ACF" w:rsidRDefault="0092234F" w:rsidP="00301717">
            <w:pPr>
              <w:rPr>
                <w:rFonts w:ascii="Corbel" w:hAnsi="Corbel" w:cs="Tahoma"/>
                <w:b/>
                <w:color w:val="FF0000"/>
                <w:sz w:val="20"/>
                <w:szCs w:val="20"/>
              </w:rPr>
            </w:pPr>
            <w:r w:rsidRPr="00E20ACF">
              <w:rPr>
                <w:rFonts w:ascii="Corbel" w:hAnsi="Corbel" w:cs="Tahoma"/>
                <w:b/>
                <w:color w:val="FF0000"/>
                <w:sz w:val="20"/>
                <w:szCs w:val="20"/>
              </w:rPr>
              <w:t>November</w:t>
            </w:r>
          </w:p>
        </w:tc>
        <w:tc>
          <w:tcPr>
            <w:tcW w:w="4678" w:type="dxa"/>
          </w:tcPr>
          <w:p w14:paraId="70C52AAD" w14:textId="77777777" w:rsidR="0092234F" w:rsidRPr="00E20ACF" w:rsidRDefault="0092234F" w:rsidP="00301717">
            <w:pPr>
              <w:rPr>
                <w:rFonts w:ascii="Corbel" w:hAnsi="Corbel" w:cs="Tahoma"/>
                <w:sz w:val="20"/>
                <w:szCs w:val="20"/>
              </w:rPr>
            </w:pPr>
            <w:r w:rsidRPr="00E20ACF">
              <w:rPr>
                <w:rFonts w:ascii="Corbel" w:hAnsi="Corbel" w:cs="Tahoma"/>
                <w:sz w:val="20"/>
                <w:szCs w:val="20"/>
              </w:rPr>
              <w:t>Thank reviewers for their expertise and say about passing their details onto next year’s conference committee</w:t>
            </w:r>
          </w:p>
        </w:tc>
        <w:tc>
          <w:tcPr>
            <w:tcW w:w="3401" w:type="dxa"/>
          </w:tcPr>
          <w:p w14:paraId="57032742" w14:textId="77777777" w:rsidR="0092234F" w:rsidRPr="00E20ACF" w:rsidRDefault="0092234F" w:rsidP="00301717">
            <w:pPr>
              <w:rPr>
                <w:rFonts w:ascii="Corbel" w:hAnsi="Corbel" w:cs="Tahoma"/>
                <w:sz w:val="20"/>
                <w:szCs w:val="20"/>
              </w:rPr>
            </w:pPr>
            <w:r w:rsidRPr="00E20ACF">
              <w:rPr>
                <w:rFonts w:ascii="Corbel" w:hAnsi="Corbel" w:cs="Tahoma"/>
                <w:sz w:val="20"/>
                <w:szCs w:val="20"/>
              </w:rPr>
              <w:t>Mention names on website and in proceedings</w:t>
            </w:r>
          </w:p>
        </w:tc>
      </w:tr>
    </w:tbl>
    <w:p w14:paraId="102BF253" w14:textId="19A98B6F" w:rsidR="0092234F" w:rsidRPr="00E20ACF" w:rsidRDefault="008025D8" w:rsidP="00301717">
      <w:pPr>
        <w:pStyle w:val="Heading2"/>
        <w:spacing w:line="240" w:lineRule="auto"/>
        <w:rPr>
          <w:rFonts w:ascii="Corbel" w:eastAsia="SimSun" w:hAnsi="Corbel"/>
          <w:b/>
          <w:lang w:eastAsia="ja-JP"/>
        </w:rPr>
      </w:pPr>
      <w:bookmarkStart w:id="118" w:name="_Toc5431691"/>
      <w:bookmarkEnd w:id="117"/>
      <w:r w:rsidRPr="00E20ACF">
        <w:rPr>
          <w:rFonts w:ascii="Corbel" w:eastAsia="SimSun" w:hAnsi="Corbel"/>
          <w:b/>
          <w:lang w:eastAsia="ja-JP"/>
        </w:rPr>
        <w:t>Appendix A – PAPER MANAGEMENT</w:t>
      </w:r>
      <w:bookmarkEnd w:id="118"/>
    </w:p>
    <w:p w14:paraId="3916ED55" w14:textId="77777777" w:rsidR="005672DA" w:rsidRDefault="005672DA" w:rsidP="00301717">
      <w:pPr>
        <w:spacing w:line="240" w:lineRule="auto"/>
        <w:rPr>
          <w:rFonts w:ascii="Corbel" w:hAnsi="Corbel"/>
        </w:rPr>
        <w:sectPr w:rsidR="005672DA" w:rsidSect="005672DA">
          <w:footerReference w:type="default" r:id="rId15"/>
          <w:pgSz w:w="12240" w:h="15840"/>
          <w:pgMar w:top="1134" w:right="1440" w:bottom="1134" w:left="1440" w:header="720" w:footer="720" w:gutter="0"/>
          <w:cols w:space="720"/>
          <w:titlePg/>
          <w:docGrid w:linePitch="299"/>
        </w:sectPr>
      </w:pPr>
    </w:p>
    <w:p w14:paraId="53B3ABE0" w14:textId="18A2D5ED" w:rsidR="005672DA" w:rsidRPr="00F669E6" w:rsidRDefault="00C55954" w:rsidP="00301717">
      <w:pPr>
        <w:spacing w:after="0" w:line="240" w:lineRule="auto"/>
        <w:rPr>
          <w:rFonts w:ascii="Corbel" w:hAnsi="Corbel"/>
          <w:b/>
          <w:color w:val="2E74B5" w:themeColor="accent1" w:themeShade="BF"/>
          <w:sz w:val="26"/>
          <w:szCs w:val="26"/>
          <w:lang w:eastAsia="en-GB"/>
        </w:rPr>
      </w:pPr>
      <w:r w:rsidRPr="00F669E6">
        <w:rPr>
          <w:rFonts w:ascii="Corbel" w:hAnsi="Corbel"/>
          <w:b/>
          <w:color w:val="2E74B5" w:themeColor="accent1" w:themeShade="BF"/>
          <w:sz w:val="26"/>
          <w:szCs w:val="26"/>
          <w:lang w:eastAsia="en-GB"/>
        </w:rPr>
        <w:lastRenderedPageBreak/>
        <w:t xml:space="preserve">Appendix B – </w:t>
      </w:r>
      <w:r w:rsidR="007725ED">
        <w:rPr>
          <w:rFonts w:ascii="Corbel" w:hAnsi="Corbel"/>
          <w:b/>
          <w:color w:val="2E74B5" w:themeColor="accent1" w:themeShade="BF"/>
          <w:sz w:val="26"/>
          <w:szCs w:val="26"/>
          <w:lang w:eastAsia="en-GB"/>
        </w:rPr>
        <w:t xml:space="preserve">PRESENTATION </w:t>
      </w:r>
      <w:r w:rsidRPr="00F669E6">
        <w:rPr>
          <w:rFonts w:ascii="Corbel" w:hAnsi="Corbel"/>
          <w:b/>
          <w:color w:val="2E74B5" w:themeColor="accent1" w:themeShade="BF"/>
          <w:sz w:val="26"/>
          <w:szCs w:val="26"/>
          <w:lang w:eastAsia="en-GB"/>
        </w:rPr>
        <w:t>SELECTION CRITERIA</w:t>
      </w:r>
    </w:p>
    <w:p w14:paraId="029121B8" w14:textId="77777777" w:rsidR="00C55954" w:rsidRPr="00A80A71" w:rsidRDefault="00C55954" w:rsidP="00301717">
      <w:pPr>
        <w:spacing w:after="0" w:line="240" w:lineRule="auto"/>
        <w:rPr>
          <w:lang w:eastAsia="en-GB"/>
        </w:rPr>
      </w:pPr>
    </w:p>
    <w:tbl>
      <w:tblPr>
        <w:tblStyle w:val="TableGrid"/>
        <w:tblW w:w="1458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37"/>
        <w:gridCol w:w="12049"/>
      </w:tblGrid>
      <w:tr w:rsidR="005672DA" w:rsidRPr="004E4A39" w14:paraId="19AD8321" w14:textId="77777777" w:rsidTr="005672DA">
        <w:tc>
          <w:tcPr>
            <w:tcW w:w="2537" w:type="dxa"/>
          </w:tcPr>
          <w:p w14:paraId="2ED59681" w14:textId="77777777" w:rsidR="005672DA" w:rsidRPr="00EE7C1D" w:rsidRDefault="005672DA" w:rsidP="00301717">
            <w:pPr>
              <w:rPr>
                <w:rFonts w:ascii="Corbel" w:hAnsi="Corbel"/>
                <w:b/>
                <w:sz w:val="20"/>
                <w:szCs w:val="20"/>
                <w:lang w:eastAsia="en-GB"/>
              </w:rPr>
            </w:pPr>
            <w:r w:rsidRPr="00EE7C1D">
              <w:rPr>
                <w:rFonts w:ascii="Corbel" w:hAnsi="Corbel"/>
                <w:b/>
                <w:sz w:val="20"/>
                <w:szCs w:val="20"/>
                <w:lang w:eastAsia="en-GB"/>
              </w:rPr>
              <w:t xml:space="preserve">Host Institution </w:t>
            </w:r>
          </w:p>
        </w:tc>
        <w:tc>
          <w:tcPr>
            <w:tcW w:w="12049" w:type="dxa"/>
          </w:tcPr>
          <w:p w14:paraId="52FB9C71" w14:textId="77777777" w:rsidR="005672DA" w:rsidRPr="004E4A39" w:rsidRDefault="005672DA" w:rsidP="00301717">
            <w:pPr>
              <w:rPr>
                <w:rFonts w:ascii="Corbel" w:hAnsi="Corbel"/>
                <w:sz w:val="20"/>
                <w:szCs w:val="20"/>
                <w:lang w:eastAsia="en-GB"/>
              </w:rPr>
            </w:pPr>
          </w:p>
        </w:tc>
      </w:tr>
      <w:tr w:rsidR="005672DA" w:rsidRPr="004E4A39" w14:paraId="54722A94" w14:textId="77777777" w:rsidTr="005672DA">
        <w:tc>
          <w:tcPr>
            <w:tcW w:w="2537" w:type="dxa"/>
          </w:tcPr>
          <w:p w14:paraId="308C47EE" w14:textId="77777777" w:rsidR="005672DA" w:rsidRPr="00EE7C1D" w:rsidRDefault="005672DA" w:rsidP="00301717">
            <w:pPr>
              <w:rPr>
                <w:rFonts w:ascii="Corbel" w:hAnsi="Corbel"/>
                <w:b/>
                <w:sz w:val="20"/>
                <w:szCs w:val="20"/>
                <w:lang w:eastAsia="en-GB"/>
              </w:rPr>
            </w:pPr>
            <w:r w:rsidRPr="00EE7C1D">
              <w:rPr>
                <w:rFonts w:ascii="Corbel" w:hAnsi="Corbel"/>
                <w:b/>
                <w:sz w:val="20"/>
                <w:szCs w:val="20"/>
                <w:lang w:eastAsia="en-GB"/>
              </w:rPr>
              <w:t>Date of Conference</w:t>
            </w:r>
          </w:p>
        </w:tc>
        <w:tc>
          <w:tcPr>
            <w:tcW w:w="12049" w:type="dxa"/>
          </w:tcPr>
          <w:p w14:paraId="10B03F1E" w14:textId="77777777" w:rsidR="005672DA" w:rsidRPr="004E4A39" w:rsidRDefault="005672DA" w:rsidP="00301717">
            <w:pPr>
              <w:rPr>
                <w:rFonts w:ascii="Corbel" w:hAnsi="Corbel"/>
                <w:sz w:val="20"/>
                <w:szCs w:val="20"/>
                <w:lang w:eastAsia="en-GB"/>
              </w:rPr>
            </w:pPr>
          </w:p>
        </w:tc>
      </w:tr>
    </w:tbl>
    <w:p w14:paraId="3AD850F3" w14:textId="77777777" w:rsidR="005672DA" w:rsidRPr="004E4A39" w:rsidRDefault="005672DA" w:rsidP="00301717">
      <w:pPr>
        <w:spacing w:after="0" w:line="240" w:lineRule="auto"/>
        <w:rPr>
          <w:rFonts w:ascii="Corbel" w:hAnsi="Corbel"/>
          <w:sz w:val="20"/>
          <w:szCs w:val="20"/>
          <w:lang w:eastAsia="en-GB"/>
        </w:rPr>
      </w:pPr>
    </w:p>
    <w:tbl>
      <w:tblPr>
        <w:tblStyle w:val="TableGrid"/>
        <w:tblW w:w="14620" w:type="dxa"/>
        <w:tblInd w:w="-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FFFFFF" w:themeFill="background1"/>
        <w:tblLayout w:type="fixed"/>
        <w:tblLook w:val="04A0" w:firstRow="1" w:lastRow="0" w:firstColumn="1" w:lastColumn="0" w:noHBand="0" w:noVBand="1"/>
      </w:tblPr>
      <w:tblGrid>
        <w:gridCol w:w="2571"/>
        <w:gridCol w:w="6237"/>
        <w:gridCol w:w="5103"/>
        <w:gridCol w:w="709"/>
      </w:tblGrid>
      <w:tr w:rsidR="005672DA" w:rsidRPr="004E4A39" w14:paraId="47258A55" w14:textId="77777777" w:rsidTr="005672DA">
        <w:tc>
          <w:tcPr>
            <w:tcW w:w="2571" w:type="dxa"/>
            <w:shd w:val="clear" w:color="auto" w:fill="FFFFFF" w:themeFill="background1"/>
          </w:tcPr>
          <w:p w14:paraId="17A6444F" w14:textId="77777777" w:rsidR="005672DA" w:rsidRPr="00EE7C1D" w:rsidRDefault="005672DA" w:rsidP="00301717">
            <w:pPr>
              <w:jc w:val="center"/>
              <w:rPr>
                <w:rFonts w:ascii="Corbel" w:hAnsi="Corbel"/>
                <w:b/>
                <w:sz w:val="18"/>
                <w:szCs w:val="18"/>
                <w:lang w:eastAsia="en-GB"/>
              </w:rPr>
            </w:pPr>
            <w:r w:rsidRPr="00EE7C1D">
              <w:rPr>
                <w:rFonts w:ascii="Corbel" w:hAnsi="Corbel"/>
                <w:b/>
                <w:sz w:val="18"/>
                <w:szCs w:val="18"/>
                <w:lang w:eastAsia="en-GB"/>
              </w:rPr>
              <w:t>Areas to be considered</w:t>
            </w:r>
          </w:p>
        </w:tc>
        <w:tc>
          <w:tcPr>
            <w:tcW w:w="6237" w:type="dxa"/>
            <w:shd w:val="clear" w:color="auto" w:fill="FFFFFF" w:themeFill="background1"/>
          </w:tcPr>
          <w:p w14:paraId="60974FDB" w14:textId="77777777" w:rsidR="005672DA" w:rsidRPr="00EE7C1D" w:rsidRDefault="005672DA" w:rsidP="00301717">
            <w:pPr>
              <w:jc w:val="center"/>
              <w:rPr>
                <w:rFonts w:ascii="Corbel" w:hAnsi="Corbel"/>
                <w:b/>
                <w:sz w:val="20"/>
                <w:szCs w:val="20"/>
                <w:lang w:eastAsia="en-GB"/>
              </w:rPr>
            </w:pPr>
            <w:r w:rsidRPr="00EE7C1D">
              <w:rPr>
                <w:rFonts w:ascii="Corbel" w:hAnsi="Corbel"/>
                <w:b/>
                <w:sz w:val="20"/>
                <w:szCs w:val="20"/>
                <w:lang w:eastAsia="en-GB"/>
              </w:rPr>
              <w:t>Criteria</w:t>
            </w:r>
          </w:p>
        </w:tc>
        <w:tc>
          <w:tcPr>
            <w:tcW w:w="5103" w:type="dxa"/>
            <w:shd w:val="clear" w:color="auto" w:fill="FFFFFF" w:themeFill="background1"/>
          </w:tcPr>
          <w:p w14:paraId="27DF7780" w14:textId="77777777" w:rsidR="005672DA" w:rsidRPr="00EE7C1D" w:rsidRDefault="005672DA" w:rsidP="00301717">
            <w:pPr>
              <w:jc w:val="center"/>
              <w:rPr>
                <w:rFonts w:ascii="Corbel" w:hAnsi="Corbel"/>
                <w:b/>
                <w:sz w:val="20"/>
                <w:szCs w:val="20"/>
                <w:lang w:eastAsia="en-GB"/>
              </w:rPr>
            </w:pPr>
            <w:r w:rsidRPr="00EE7C1D">
              <w:rPr>
                <w:rFonts w:ascii="Corbel" w:hAnsi="Corbel"/>
                <w:b/>
                <w:sz w:val="20"/>
                <w:szCs w:val="20"/>
                <w:lang w:eastAsia="en-GB"/>
              </w:rPr>
              <w:t>Comments</w:t>
            </w:r>
          </w:p>
        </w:tc>
        <w:tc>
          <w:tcPr>
            <w:tcW w:w="709" w:type="dxa"/>
            <w:shd w:val="clear" w:color="auto" w:fill="FFFFFF" w:themeFill="background1"/>
          </w:tcPr>
          <w:p w14:paraId="42F83567" w14:textId="77777777" w:rsidR="005672DA" w:rsidRPr="00EE7C1D" w:rsidRDefault="005672DA" w:rsidP="00301717">
            <w:pPr>
              <w:jc w:val="center"/>
              <w:rPr>
                <w:rFonts w:ascii="Corbel" w:hAnsi="Corbel"/>
                <w:b/>
                <w:sz w:val="20"/>
                <w:szCs w:val="20"/>
                <w:lang w:eastAsia="en-GB"/>
              </w:rPr>
            </w:pPr>
            <w:r w:rsidRPr="00EE7C1D">
              <w:rPr>
                <w:rFonts w:ascii="Corbel" w:hAnsi="Corbel"/>
                <w:b/>
                <w:sz w:val="20"/>
                <w:szCs w:val="20"/>
                <w:lang w:eastAsia="en-GB"/>
              </w:rPr>
              <w:t>Mark</w:t>
            </w:r>
          </w:p>
        </w:tc>
      </w:tr>
      <w:tr w:rsidR="005672DA" w:rsidRPr="004E4A39" w14:paraId="0631E8ED" w14:textId="77777777" w:rsidTr="005672DA">
        <w:tc>
          <w:tcPr>
            <w:tcW w:w="2571" w:type="dxa"/>
            <w:shd w:val="clear" w:color="auto" w:fill="FFFFFF" w:themeFill="background1"/>
          </w:tcPr>
          <w:p w14:paraId="0638B786" w14:textId="77777777" w:rsidR="005672DA" w:rsidRPr="00EE7C1D" w:rsidRDefault="005672DA" w:rsidP="00301717">
            <w:pPr>
              <w:rPr>
                <w:rFonts w:ascii="Corbel" w:hAnsi="Corbel"/>
                <w:b/>
                <w:sz w:val="18"/>
                <w:szCs w:val="18"/>
              </w:rPr>
            </w:pPr>
            <w:r w:rsidRPr="00EE7C1D">
              <w:rPr>
                <w:rFonts w:ascii="Corbel" w:hAnsi="Corbel"/>
                <w:b/>
                <w:sz w:val="18"/>
                <w:szCs w:val="18"/>
              </w:rPr>
              <w:t>Expression of interest form completed accurately</w:t>
            </w:r>
          </w:p>
        </w:tc>
        <w:tc>
          <w:tcPr>
            <w:tcW w:w="6237" w:type="dxa"/>
            <w:shd w:val="clear" w:color="auto" w:fill="FFFFFF" w:themeFill="background1"/>
          </w:tcPr>
          <w:p w14:paraId="48E53E96" w14:textId="77777777" w:rsidR="005672DA" w:rsidRPr="00EE7C1D" w:rsidRDefault="005672DA" w:rsidP="00301717">
            <w:pPr>
              <w:rPr>
                <w:rFonts w:ascii="Corbel" w:hAnsi="Corbel"/>
                <w:sz w:val="18"/>
                <w:szCs w:val="18"/>
              </w:rPr>
            </w:pPr>
            <w:r w:rsidRPr="00EE7C1D">
              <w:rPr>
                <w:rFonts w:ascii="Corbel" w:hAnsi="Corbel"/>
                <w:sz w:val="18"/>
                <w:szCs w:val="18"/>
              </w:rPr>
              <w:t xml:space="preserve">Feasibility of proposed location </w:t>
            </w:r>
            <w:r>
              <w:rPr>
                <w:rFonts w:ascii="Corbel" w:hAnsi="Corbel"/>
                <w:sz w:val="18"/>
                <w:szCs w:val="18"/>
              </w:rPr>
              <w:t>for</w:t>
            </w:r>
            <w:r w:rsidRPr="00EE7C1D">
              <w:rPr>
                <w:rFonts w:ascii="Corbel" w:hAnsi="Corbel"/>
                <w:sz w:val="18"/>
                <w:szCs w:val="18"/>
              </w:rPr>
              <w:t xml:space="preserve"> the conference with details of conference venue, accommodation options, transportation links, distances between venues and other relevant logistics </w:t>
            </w:r>
          </w:p>
        </w:tc>
        <w:tc>
          <w:tcPr>
            <w:tcW w:w="5103" w:type="dxa"/>
            <w:shd w:val="clear" w:color="auto" w:fill="FFFFFF" w:themeFill="background1"/>
          </w:tcPr>
          <w:p w14:paraId="1D9ECF18" w14:textId="77777777" w:rsidR="005672DA" w:rsidRPr="004E4A39" w:rsidRDefault="005672DA" w:rsidP="00301717">
            <w:pPr>
              <w:rPr>
                <w:rFonts w:ascii="Corbel" w:hAnsi="Corbel"/>
                <w:sz w:val="20"/>
                <w:szCs w:val="20"/>
              </w:rPr>
            </w:pPr>
          </w:p>
        </w:tc>
        <w:tc>
          <w:tcPr>
            <w:tcW w:w="709" w:type="dxa"/>
            <w:shd w:val="clear" w:color="auto" w:fill="FFFFFF" w:themeFill="background1"/>
          </w:tcPr>
          <w:p w14:paraId="707B93F2" w14:textId="77777777" w:rsidR="005672DA" w:rsidRDefault="005672DA" w:rsidP="00301717">
            <w:pPr>
              <w:rPr>
                <w:rFonts w:ascii="Corbel" w:hAnsi="Corbel"/>
                <w:sz w:val="20"/>
                <w:szCs w:val="20"/>
              </w:rPr>
            </w:pPr>
          </w:p>
          <w:p w14:paraId="4FE7AF03" w14:textId="77777777" w:rsidR="005672DA" w:rsidRPr="004E4A39" w:rsidRDefault="005672DA" w:rsidP="00301717">
            <w:pPr>
              <w:rPr>
                <w:rFonts w:ascii="Corbel" w:hAnsi="Corbel"/>
                <w:sz w:val="20"/>
                <w:szCs w:val="20"/>
              </w:rPr>
            </w:pPr>
            <w:r>
              <w:rPr>
                <w:rFonts w:ascii="Corbel" w:hAnsi="Corbel"/>
                <w:sz w:val="20"/>
                <w:szCs w:val="20"/>
              </w:rPr>
              <w:t xml:space="preserve">  /10</w:t>
            </w:r>
          </w:p>
        </w:tc>
      </w:tr>
      <w:tr w:rsidR="005672DA" w:rsidRPr="004E4A39" w14:paraId="7D035905" w14:textId="77777777" w:rsidTr="005672DA">
        <w:tc>
          <w:tcPr>
            <w:tcW w:w="2571" w:type="dxa"/>
            <w:shd w:val="clear" w:color="auto" w:fill="FFFFFF" w:themeFill="background1"/>
          </w:tcPr>
          <w:p w14:paraId="43C16F9D" w14:textId="77777777" w:rsidR="005672DA" w:rsidRPr="00EE7C1D" w:rsidRDefault="005672DA" w:rsidP="00301717">
            <w:pPr>
              <w:rPr>
                <w:rFonts w:ascii="Corbel" w:hAnsi="Corbel"/>
                <w:b/>
                <w:sz w:val="18"/>
                <w:szCs w:val="18"/>
              </w:rPr>
            </w:pPr>
            <w:r w:rsidRPr="00EE7C1D">
              <w:rPr>
                <w:rFonts w:ascii="Corbel" w:hAnsi="Corbel"/>
                <w:b/>
                <w:sz w:val="18"/>
                <w:szCs w:val="18"/>
              </w:rPr>
              <w:t>Innovative thinking linked to the conference theme</w:t>
            </w:r>
          </w:p>
        </w:tc>
        <w:tc>
          <w:tcPr>
            <w:tcW w:w="6237" w:type="dxa"/>
            <w:shd w:val="clear" w:color="auto" w:fill="FFFFFF" w:themeFill="background1"/>
          </w:tcPr>
          <w:p w14:paraId="6EE3B79E" w14:textId="77777777" w:rsidR="005672DA" w:rsidRPr="00EE7C1D" w:rsidRDefault="005672DA" w:rsidP="00301717">
            <w:pPr>
              <w:rPr>
                <w:rFonts w:ascii="Corbel" w:hAnsi="Corbel"/>
                <w:sz w:val="18"/>
                <w:szCs w:val="18"/>
                <w:lang w:eastAsia="en-GB"/>
              </w:rPr>
            </w:pPr>
            <w:r w:rsidRPr="00EE7C1D">
              <w:rPr>
                <w:rFonts w:ascii="Corbel" w:hAnsi="Corbel"/>
                <w:sz w:val="18"/>
                <w:szCs w:val="18"/>
              </w:rPr>
              <w:t>Clear evidence of strategic and innovative thinking. Good awareness of key ideas and current issues involved in the theme of the conference.</w:t>
            </w:r>
          </w:p>
        </w:tc>
        <w:tc>
          <w:tcPr>
            <w:tcW w:w="5103" w:type="dxa"/>
            <w:shd w:val="clear" w:color="auto" w:fill="FFFFFF" w:themeFill="background1"/>
          </w:tcPr>
          <w:p w14:paraId="31082395" w14:textId="77777777" w:rsidR="005672DA" w:rsidRPr="004E4A39" w:rsidRDefault="005672DA" w:rsidP="00301717">
            <w:pPr>
              <w:rPr>
                <w:rFonts w:ascii="Corbel" w:hAnsi="Corbel"/>
                <w:sz w:val="20"/>
                <w:szCs w:val="20"/>
              </w:rPr>
            </w:pPr>
          </w:p>
        </w:tc>
        <w:tc>
          <w:tcPr>
            <w:tcW w:w="709" w:type="dxa"/>
            <w:shd w:val="clear" w:color="auto" w:fill="FFFFFF" w:themeFill="background1"/>
          </w:tcPr>
          <w:p w14:paraId="2049D649" w14:textId="77777777" w:rsidR="005672DA" w:rsidRDefault="005672DA" w:rsidP="00301717">
            <w:pPr>
              <w:rPr>
                <w:rFonts w:ascii="Corbel" w:hAnsi="Corbel"/>
                <w:sz w:val="20"/>
                <w:szCs w:val="20"/>
              </w:rPr>
            </w:pPr>
          </w:p>
          <w:p w14:paraId="4BAE691D" w14:textId="77777777" w:rsidR="005672DA" w:rsidRPr="004E4A39" w:rsidRDefault="005672DA" w:rsidP="00301717">
            <w:pPr>
              <w:rPr>
                <w:rFonts w:ascii="Corbel" w:hAnsi="Corbel"/>
                <w:sz w:val="20"/>
                <w:szCs w:val="20"/>
              </w:rPr>
            </w:pPr>
            <w:r>
              <w:rPr>
                <w:rFonts w:ascii="Corbel" w:hAnsi="Corbel"/>
                <w:sz w:val="20"/>
                <w:szCs w:val="20"/>
              </w:rPr>
              <w:t xml:space="preserve">  /10</w:t>
            </w:r>
          </w:p>
        </w:tc>
      </w:tr>
      <w:tr w:rsidR="005672DA" w:rsidRPr="004E4A39" w14:paraId="6D59E7CC" w14:textId="77777777" w:rsidTr="005672DA">
        <w:tc>
          <w:tcPr>
            <w:tcW w:w="2571" w:type="dxa"/>
            <w:shd w:val="clear" w:color="auto" w:fill="FFFFFF" w:themeFill="background1"/>
          </w:tcPr>
          <w:p w14:paraId="047B0CB5" w14:textId="77777777" w:rsidR="005672DA" w:rsidRPr="00EE7C1D" w:rsidRDefault="005672DA" w:rsidP="00301717">
            <w:pPr>
              <w:rPr>
                <w:rFonts w:ascii="Corbel" w:hAnsi="Corbel"/>
                <w:b/>
                <w:sz w:val="18"/>
                <w:szCs w:val="18"/>
              </w:rPr>
            </w:pPr>
            <w:r w:rsidRPr="00EE7C1D">
              <w:rPr>
                <w:rFonts w:ascii="Corbel" w:hAnsi="Corbel"/>
                <w:b/>
                <w:sz w:val="18"/>
                <w:szCs w:val="18"/>
              </w:rPr>
              <w:t>Promoting the Institution and EuroCHRIE</w:t>
            </w:r>
          </w:p>
        </w:tc>
        <w:tc>
          <w:tcPr>
            <w:tcW w:w="6237" w:type="dxa"/>
            <w:shd w:val="clear" w:color="auto" w:fill="FFFFFF" w:themeFill="background1"/>
          </w:tcPr>
          <w:p w14:paraId="7FA320D7" w14:textId="77777777" w:rsidR="005672DA" w:rsidRPr="00EE7C1D" w:rsidRDefault="005672DA" w:rsidP="00301717">
            <w:pPr>
              <w:rPr>
                <w:rFonts w:ascii="Corbel" w:hAnsi="Corbel"/>
                <w:sz w:val="18"/>
                <w:szCs w:val="18"/>
                <w:lang w:eastAsia="en-GB"/>
              </w:rPr>
            </w:pPr>
            <w:r w:rsidRPr="00EE7C1D">
              <w:rPr>
                <w:rFonts w:ascii="Corbel" w:eastAsia="Times New Roman" w:hAnsi="Corbel"/>
                <w:sz w:val="18"/>
                <w:szCs w:val="18"/>
                <w:lang w:eastAsia="en-GB"/>
              </w:rPr>
              <w:t>Identifies and presents a critical analysis of the target market, the competition and the promotional strategies to be used to make contact.</w:t>
            </w:r>
          </w:p>
        </w:tc>
        <w:tc>
          <w:tcPr>
            <w:tcW w:w="5103" w:type="dxa"/>
            <w:shd w:val="clear" w:color="auto" w:fill="FFFFFF" w:themeFill="background1"/>
          </w:tcPr>
          <w:p w14:paraId="302FD4F0" w14:textId="77777777" w:rsidR="005672DA" w:rsidRPr="004E4A39" w:rsidRDefault="005672DA" w:rsidP="00301717">
            <w:pPr>
              <w:rPr>
                <w:rFonts w:ascii="Corbel" w:eastAsia="Times New Roman" w:hAnsi="Corbel"/>
                <w:sz w:val="20"/>
                <w:szCs w:val="20"/>
                <w:lang w:eastAsia="en-GB"/>
              </w:rPr>
            </w:pPr>
          </w:p>
        </w:tc>
        <w:tc>
          <w:tcPr>
            <w:tcW w:w="709" w:type="dxa"/>
            <w:shd w:val="clear" w:color="auto" w:fill="FFFFFF" w:themeFill="background1"/>
          </w:tcPr>
          <w:p w14:paraId="3608C657" w14:textId="77777777" w:rsidR="005672DA" w:rsidRDefault="005672DA" w:rsidP="00301717">
            <w:pPr>
              <w:rPr>
                <w:rFonts w:ascii="Corbel" w:eastAsia="Times New Roman" w:hAnsi="Corbel"/>
                <w:sz w:val="20"/>
                <w:szCs w:val="20"/>
                <w:lang w:eastAsia="en-GB"/>
              </w:rPr>
            </w:pPr>
          </w:p>
          <w:p w14:paraId="09ADD891" w14:textId="77777777" w:rsidR="005672DA" w:rsidRPr="004E4A39" w:rsidRDefault="005672DA" w:rsidP="00301717">
            <w:pPr>
              <w:rPr>
                <w:rFonts w:ascii="Corbel" w:eastAsia="Times New Roman" w:hAnsi="Corbel"/>
                <w:sz w:val="20"/>
                <w:szCs w:val="20"/>
                <w:lang w:eastAsia="en-GB"/>
              </w:rPr>
            </w:pPr>
            <w:r>
              <w:rPr>
                <w:rFonts w:ascii="Corbel" w:eastAsia="Times New Roman" w:hAnsi="Corbel"/>
                <w:sz w:val="20"/>
                <w:szCs w:val="20"/>
                <w:lang w:eastAsia="en-GB"/>
              </w:rPr>
              <w:t xml:space="preserve">  /10</w:t>
            </w:r>
          </w:p>
        </w:tc>
      </w:tr>
      <w:tr w:rsidR="005672DA" w:rsidRPr="004E4A39" w14:paraId="1EA5B574" w14:textId="77777777" w:rsidTr="005672DA">
        <w:tc>
          <w:tcPr>
            <w:tcW w:w="2571" w:type="dxa"/>
            <w:shd w:val="clear" w:color="auto" w:fill="FFFFFF" w:themeFill="background1"/>
          </w:tcPr>
          <w:p w14:paraId="2D1E74FF" w14:textId="77777777" w:rsidR="005672DA" w:rsidRPr="00EE7C1D" w:rsidRDefault="005672DA" w:rsidP="00301717">
            <w:pPr>
              <w:rPr>
                <w:rFonts w:ascii="Corbel" w:hAnsi="Corbel"/>
                <w:b/>
                <w:sz w:val="18"/>
                <w:szCs w:val="18"/>
              </w:rPr>
            </w:pPr>
            <w:r w:rsidRPr="00EE7C1D">
              <w:rPr>
                <w:rFonts w:ascii="Corbel" w:hAnsi="Corbel"/>
                <w:b/>
                <w:sz w:val="18"/>
                <w:szCs w:val="18"/>
              </w:rPr>
              <w:t>Operational Issues at this stage</w:t>
            </w:r>
          </w:p>
        </w:tc>
        <w:tc>
          <w:tcPr>
            <w:tcW w:w="6237" w:type="dxa"/>
            <w:shd w:val="clear" w:color="auto" w:fill="FFFFFF" w:themeFill="background1"/>
          </w:tcPr>
          <w:p w14:paraId="047B2618" w14:textId="77777777" w:rsidR="005672DA" w:rsidRPr="00EE7C1D" w:rsidRDefault="005672DA" w:rsidP="00301717">
            <w:pPr>
              <w:rPr>
                <w:rFonts w:ascii="Corbel" w:hAnsi="Corbel"/>
                <w:sz w:val="18"/>
                <w:szCs w:val="18"/>
                <w:lang w:eastAsia="en-GB"/>
              </w:rPr>
            </w:pPr>
            <w:r w:rsidRPr="00EE7C1D">
              <w:rPr>
                <w:rFonts w:ascii="Corbel" w:eastAsia="Times New Roman" w:hAnsi="Corbel"/>
                <w:sz w:val="18"/>
                <w:szCs w:val="18"/>
                <w:lang w:eastAsia="en-GB"/>
              </w:rPr>
              <w:t xml:space="preserve">Presents a detailed and coherent plan of the operational aspects.  Shows excellent planning skills </w:t>
            </w:r>
            <w:r w:rsidRPr="00EE7C1D">
              <w:rPr>
                <w:rFonts w:ascii="Corbel" w:hAnsi="Corbel"/>
                <w:sz w:val="18"/>
                <w:szCs w:val="18"/>
              </w:rPr>
              <w:t>that demonstrates a clear understanding of the different requirements to host the EuroCHRIE Conference</w:t>
            </w:r>
          </w:p>
        </w:tc>
        <w:tc>
          <w:tcPr>
            <w:tcW w:w="5103" w:type="dxa"/>
            <w:shd w:val="clear" w:color="auto" w:fill="FFFFFF" w:themeFill="background1"/>
          </w:tcPr>
          <w:p w14:paraId="037116D4" w14:textId="77777777" w:rsidR="005672DA" w:rsidRPr="004E4A39" w:rsidRDefault="005672DA" w:rsidP="00301717">
            <w:pPr>
              <w:rPr>
                <w:rFonts w:ascii="Corbel" w:eastAsia="Times New Roman" w:hAnsi="Corbel"/>
                <w:sz w:val="20"/>
                <w:szCs w:val="20"/>
                <w:lang w:eastAsia="en-GB"/>
              </w:rPr>
            </w:pPr>
          </w:p>
        </w:tc>
        <w:tc>
          <w:tcPr>
            <w:tcW w:w="709" w:type="dxa"/>
            <w:shd w:val="clear" w:color="auto" w:fill="FFFFFF" w:themeFill="background1"/>
          </w:tcPr>
          <w:p w14:paraId="248567A8" w14:textId="77777777" w:rsidR="005672DA" w:rsidRDefault="005672DA" w:rsidP="00301717">
            <w:pPr>
              <w:rPr>
                <w:rFonts w:ascii="Corbel" w:eastAsia="Times New Roman" w:hAnsi="Corbel"/>
                <w:sz w:val="20"/>
                <w:szCs w:val="20"/>
                <w:lang w:eastAsia="en-GB"/>
              </w:rPr>
            </w:pPr>
          </w:p>
          <w:p w14:paraId="2CE66B0E" w14:textId="77777777" w:rsidR="005672DA" w:rsidRPr="004E4A39" w:rsidRDefault="005672DA" w:rsidP="00301717">
            <w:pPr>
              <w:rPr>
                <w:rFonts w:ascii="Corbel" w:eastAsia="Times New Roman" w:hAnsi="Corbel"/>
                <w:sz w:val="20"/>
                <w:szCs w:val="20"/>
                <w:lang w:eastAsia="en-GB"/>
              </w:rPr>
            </w:pPr>
            <w:r>
              <w:rPr>
                <w:rFonts w:ascii="Corbel" w:eastAsia="Times New Roman" w:hAnsi="Corbel"/>
                <w:sz w:val="20"/>
                <w:szCs w:val="20"/>
                <w:lang w:eastAsia="en-GB"/>
              </w:rPr>
              <w:t xml:space="preserve">  /20</w:t>
            </w:r>
          </w:p>
        </w:tc>
      </w:tr>
      <w:tr w:rsidR="005672DA" w:rsidRPr="004E4A39" w14:paraId="099399D0" w14:textId="77777777" w:rsidTr="005672DA">
        <w:tc>
          <w:tcPr>
            <w:tcW w:w="2571" w:type="dxa"/>
            <w:shd w:val="clear" w:color="auto" w:fill="FFFFFF" w:themeFill="background1"/>
          </w:tcPr>
          <w:p w14:paraId="562EF3EA" w14:textId="77777777" w:rsidR="005672DA" w:rsidRPr="00EE7C1D" w:rsidRDefault="005672DA" w:rsidP="00301717">
            <w:pPr>
              <w:rPr>
                <w:rFonts w:ascii="Corbel" w:hAnsi="Corbel"/>
                <w:b/>
                <w:sz w:val="18"/>
                <w:szCs w:val="18"/>
              </w:rPr>
            </w:pPr>
            <w:r w:rsidRPr="00EE7C1D">
              <w:rPr>
                <w:rFonts w:ascii="Corbel" w:hAnsi="Corbel"/>
                <w:b/>
                <w:sz w:val="18"/>
                <w:szCs w:val="18"/>
              </w:rPr>
              <w:t>Financing the Conference</w:t>
            </w:r>
          </w:p>
          <w:p w14:paraId="62502A81" w14:textId="77777777" w:rsidR="005672DA" w:rsidRPr="00EE7C1D" w:rsidRDefault="005672DA" w:rsidP="00301717">
            <w:pPr>
              <w:rPr>
                <w:rFonts w:ascii="Corbel" w:hAnsi="Corbel"/>
                <w:b/>
                <w:sz w:val="18"/>
                <w:szCs w:val="18"/>
              </w:rPr>
            </w:pPr>
          </w:p>
        </w:tc>
        <w:tc>
          <w:tcPr>
            <w:tcW w:w="6237" w:type="dxa"/>
            <w:shd w:val="clear" w:color="auto" w:fill="FFFFFF" w:themeFill="background1"/>
          </w:tcPr>
          <w:p w14:paraId="387B702E" w14:textId="77777777" w:rsidR="005672DA" w:rsidRPr="00EE7C1D" w:rsidRDefault="005672DA" w:rsidP="00301717">
            <w:pPr>
              <w:rPr>
                <w:rFonts w:ascii="Corbel" w:hAnsi="Corbel"/>
                <w:sz w:val="18"/>
                <w:szCs w:val="18"/>
                <w:lang w:eastAsia="en-GB"/>
              </w:rPr>
            </w:pPr>
            <w:r w:rsidRPr="00EE7C1D">
              <w:rPr>
                <w:rFonts w:ascii="Corbel" w:eastAsia="Times New Roman" w:hAnsi="Corbel"/>
                <w:sz w:val="18"/>
                <w:szCs w:val="18"/>
                <w:lang w:eastAsia="en-GB"/>
              </w:rPr>
              <w:t xml:space="preserve">Includes the main financial statement which correspond to the proposed conference. Have estimated the breakdown and have understood the revenue streams including registrations, sponsorship and associated costs </w:t>
            </w:r>
          </w:p>
        </w:tc>
        <w:tc>
          <w:tcPr>
            <w:tcW w:w="5103" w:type="dxa"/>
            <w:shd w:val="clear" w:color="auto" w:fill="FFFFFF" w:themeFill="background1"/>
          </w:tcPr>
          <w:p w14:paraId="728B5BF7" w14:textId="77777777" w:rsidR="005672DA" w:rsidRPr="004E4A39" w:rsidRDefault="005672DA" w:rsidP="00301717">
            <w:pPr>
              <w:rPr>
                <w:rFonts w:ascii="Corbel" w:eastAsia="Times New Roman" w:hAnsi="Corbel"/>
                <w:sz w:val="20"/>
                <w:szCs w:val="20"/>
                <w:lang w:eastAsia="en-GB"/>
              </w:rPr>
            </w:pPr>
          </w:p>
        </w:tc>
        <w:tc>
          <w:tcPr>
            <w:tcW w:w="709" w:type="dxa"/>
            <w:shd w:val="clear" w:color="auto" w:fill="FFFFFF" w:themeFill="background1"/>
          </w:tcPr>
          <w:p w14:paraId="675408F7" w14:textId="77777777" w:rsidR="005672DA" w:rsidRDefault="005672DA" w:rsidP="00301717">
            <w:pPr>
              <w:rPr>
                <w:rFonts w:ascii="Corbel" w:eastAsia="Times New Roman" w:hAnsi="Corbel"/>
                <w:sz w:val="20"/>
                <w:szCs w:val="20"/>
                <w:lang w:eastAsia="en-GB"/>
              </w:rPr>
            </w:pPr>
          </w:p>
          <w:p w14:paraId="1DE8DDD9" w14:textId="77777777" w:rsidR="005672DA" w:rsidRPr="004E4A39" w:rsidRDefault="005672DA" w:rsidP="00301717">
            <w:pPr>
              <w:rPr>
                <w:rFonts w:ascii="Corbel" w:eastAsia="Times New Roman" w:hAnsi="Corbel"/>
                <w:sz w:val="20"/>
                <w:szCs w:val="20"/>
                <w:lang w:eastAsia="en-GB"/>
              </w:rPr>
            </w:pPr>
            <w:r>
              <w:rPr>
                <w:rFonts w:ascii="Corbel" w:eastAsia="Times New Roman" w:hAnsi="Corbel"/>
                <w:sz w:val="20"/>
                <w:szCs w:val="20"/>
                <w:lang w:eastAsia="en-GB"/>
              </w:rPr>
              <w:t xml:space="preserve">  /20</w:t>
            </w:r>
          </w:p>
        </w:tc>
      </w:tr>
      <w:tr w:rsidR="005672DA" w:rsidRPr="004E4A39" w14:paraId="4DD74B8B" w14:textId="77777777" w:rsidTr="005672DA">
        <w:tc>
          <w:tcPr>
            <w:tcW w:w="2571" w:type="dxa"/>
            <w:shd w:val="clear" w:color="auto" w:fill="FFFFFF" w:themeFill="background1"/>
          </w:tcPr>
          <w:p w14:paraId="7E807B14" w14:textId="77777777" w:rsidR="005672DA" w:rsidRPr="00EE7C1D" w:rsidRDefault="005672DA" w:rsidP="00301717">
            <w:pPr>
              <w:rPr>
                <w:rFonts w:ascii="Corbel" w:hAnsi="Corbel"/>
                <w:b/>
                <w:sz w:val="18"/>
                <w:szCs w:val="18"/>
              </w:rPr>
            </w:pPr>
            <w:r w:rsidRPr="00EE7C1D">
              <w:rPr>
                <w:rFonts w:ascii="Corbel" w:hAnsi="Corbel"/>
                <w:b/>
                <w:sz w:val="18"/>
                <w:szCs w:val="18"/>
              </w:rPr>
              <w:t>Due Diligence</w:t>
            </w:r>
          </w:p>
        </w:tc>
        <w:tc>
          <w:tcPr>
            <w:tcW w:w="6237" w:type="dxa"/>
            <w:shd w:val="clear" w:color="auto" w:fill="FFFFFF" w:themeFill="background1"/>
          </w:tcPr>
          <w:p w14:paraId="21FEA926" w14:textId="77777777" w:rsidR="005672DA" w:rsidRPr="00EE7C1D" w:rsidRDefault="005672DA" w:rsidP="00301717">
            <w:pPr>
              <w:rPr>
                <w:rFonts w:ascii="Corbel" w:hAnsi="Corbel"/>
                <w:sz w:val="18"/>
                <w:szCs w:val="18"/>
              </w:rPr>
            </w:pPr>
            <w:r w:rsidRPr="00EE7C1D">
              <w:rPr>
                <w:rFonts w:ascii="Corbel" w:hAnsi="Corbel"/>
                <w:sz w:val="18"/>
                <w:szCs w:val="18"/>
              </w:rPr>
              <w:t>Any security considerations for delegates, visa restrictions, safety, accessibility and wellbeing, any possible conflict of interest have been considered</w:t>
            </w:r>
          </w:p>
        </w:tc>
        <w:tc>
          <w:tcPr>
            <w:tcW w:w="5103" w:type="dxa"/>
            <w:shd w:val="clear" w:color="auto" w:fill="FFFFFF" w:themeFill="background1"/>
          </w:tcPr>
          <w:p w14:paraId="41ABEC73" w14:textId="77777777" w:rsidR="005672DA" w:rsidRPr="004E4A39" w:rsidRDefault="005672DA" w:rsidP="00301717">
            <w:pPr>
              <w:rPr>
                <w:rFonts w:ascii="Corbel" w:hAnsi="Corbel"/>
                <w:sz w:val="20"/>
                <w:szCs w:val="20"/>
              </w:rPr>
            </w:pPr>
          </w:p>
        </w:tc>
        <w:tc>
          <w:tcPr>
            <w:tcW w:w="709" w:type="dxa"/>
            <w:shd w:val="clear" w:color="auto" w:fill="FFFFFF" w:themeFill="background1"/>
          </w:tcPr>
          <w:p w14:paraId="7B9AC2DA" w14:textId="77777777" w:rsidR="005672DA" w:rsidRDefault="005672DA" w:rsidP="00301717">
            <w:pPr>
              <w:rPr>
                <w:rFonts w:ascii="Corbel" w:hAnsi="Corbel"/>
                <w:sz w:val="20"/>
                <w:szCs w:val="20"/>
              </w:rPr>
            </w:pPr>
          </w:p>
          <w:p w14:paraId="7B32258B" w14:textId="77777777" w:rsidR="005672DA" w:rsidRPr="004E4A39" w:rsidRDefault="005672DA" w:rsidP="00301717">
            <w:pPr>
              <w:rPr>
                <w:rFonts w:ascii="Corbel" w:hAnsi="Corbel"/>
                <w:sz w:val="20"/>
                <w:szCs w:val="20"/>
              </w:rPr>
            </w:pPr>
            <w:r>
              <w:rPr>
                <w:rFonts w:ascii="Corbel" w:hAnsi="Corbel"/>
                <w:sz w:val="20"/>
                <w:szCs w:val="20"/>
              </w:rPr>
              <w:t xml:space="preserve">  /10</w:t>
            </w:r>
          </w:p>
        </w:tc>
      </w:tr>
      <w:tr w:rsidR="005672DA" w:rsidRPr="004E4A39" w14:paraId="3F787F92" w14:textId="77777777" w:rsidTr="005672DA">
        <w:tc>
          <w:tcPr>
            <w:tcW w:w="2571" w:type="dxa"/>
            <w:shd w:val="clear" w:color="auto" w:fill="FFFFFF" w:themeFill="background1"/>
          </w:tcPr>
          <w:p w14:paraId="5779EBB0" w14:textId="77777777" w:rsidR="005672DA" w:rsidRPr="00EE7C1D" w:rsidRDefault="005672DA" w:rsidP="00301717">
            <w:pPr>
              <w:rPr>
                <w:rFonts w:ascii="Corbel" w:hAnsi="Corbel"/>
                <w:b/>
                <w:sz w:val="18"/>
                <w:szCs w:val="18"/>
              </w:rPr>
            </w:pPr>
            <w:r w:rsidRPr="00EE7C1D">
              <w:rPr>
                <w:rFonts w:ascii="Corbel" w:hAnsi="Corbel"/>
                <w:b/>
                <w:sz w:val="18"/>
                <w:szCs w:val="18"/>
              </w:rPr>
              <w:t xml:space="preserve">Overall structure and feasibility </w:t>
            </w:r>
          </w:p>
        </w:tc>
        <w:tc>
          <w:tcPr>
            <w:tcW w:w="6237" w:type="dxa"/>
            <w:shd w:val="clear" w:color="auto" w:fill="FFFFFF" w:themeFill="background1"/>
          </w:tcPr>
          <w:p w14:paraId="7B5390C2" w14:textId="77777777" w:rsidR="005672DA" w:rsidRPr="00EE7C1D" w:rsidRDefault="005672DA" w:rsidP="00301717">
            <w:pPr>
              <w:rPr>
                <w:rFonts w:ascii="Corbel" w:hAnsi="Corbel"/>
                <w:sz w:val="18"/>
                <w:szCs w:val="18"/>
                <w:lang w:eastAsia="en-GB"/>
              </w:rPr>
            </w:pPr>
            <w:r w:rsidRPr="00EE7C1D">
              <w:rPr>
                <w:rFonts w:ascii="Corbel" w:hAnsi="Corbel"/>
                <w:sz w:val="18"/>
                <w:szCs w:val="18"/>
              </w:rPr>
              <w:t>Good structure and appropriate verbal presentation of conference elements with excellent supporting evidence that is appropriate to the ‘How to Guide’ The proposal is entirely feasible</w:t>
            </w:r>
            <w:r>
              <w:rPr>
                <w:rFonts w:ascii="Corbel" w:hAnsi="Corbel"/>
                <w:sz w:val="18"/>
                <w:szCs w:val="18"/>
              </w:rPr>
              <w:t xml:space="preserve"> and well advanced.</w:t>
            </w:r>
          </w:p>
        </w:tc>
        <w:tc>
          <w:tcPr>
            <w:tcW w:w="5103" w:type="dxa"/>
            <w:shd w:val="clear" w:color="auto" w:fill="FFFFFF" w:themeFill="background1"/>
          </w:tcPr>
          <w:p w14:paraId="4FE549CD" w14:textId="77777777" w:rsidR="005672DA" w:rsidRPr="004E4A39" w:rsidRDefault="005672DA" w:rsidP="00301717">
            <w:pPr>
              <w:rPr>
                <w:rFonts w:ascii="Corbel" w:hAnsi="Corbel"/>
                <w:sz w:val="20"/>
                <w:szCs w:val="20"/>
              </w:rPr>
            </w:pPr>
          </w:p>
        </w:tc>
        <w:tc>
          <w:tcPr>
            <w:tcW w:w="709" w:type="dxa"/>
            <w:shd w:val="clear" w:color="auto" w:fill="FFFFFF" w:themeFill="background1"/>
          </w:tcPr>
          <w:p w14:paraId="2A4D29E5" w14:textId="77777777" w:rsidR="005672DA" w:rsidRDefault="005672DA" w:rsidP="00301717">
            <w:pPr>
              <w:rPr>
                <w:rFonts w:ascii="Corbel" w:hAnsi="Corbel"/>
                <w:sz w:val="20"/>
                <w:szCs w:val="20"/>
              </w:rPr>
            </w:pPr>
          </w:p>
          <w:p w14:paraId="6D4D09A9" w14:textId="77777777" w:rsidR="005672DA" w:rsidRPr="004E4A39" w:rsidRDefault="005672DA" w:rsidP="00301717">
            <w:pPr>
              <w:rPr>
                <w:rFonts w:ascii="Corbel" w:hAnsi="Corbel"/>
                <w:sz w:val="20"/>
                <w:szCs w:val="20"/>
              </w:rPr>
            </w:pPr>
            <w:r>
              <w:rPr>
                <w:rFonts w:ascii="Corbel" w:hAnsi="Corbel"/>
                <w:sz w:val="20"/>
                <w:szCs w:val="20"/>
              </w:rPr>
              <w:t xml:space="preserve">  /20</w:t>
            </w:r>
          </w:p>
        </w:tc>
      </w:tr>
      <w:tr w:rsidR="005672DA" w:rsidRPr="004E4A39" w14:paraId="52452344" w14:textId="77777777" w:rsidTr="005672DA">
        <w:tc>
          <w:tcPr>
            <w:tcW w:w="2571" w:type="dxa"/>
            <w:shd w:val="clear" w:color="auto" w:fill="FFFFFF" w:themeFill="background1"/>
          </w:tcPr>
          <w:p w14:paraId="0CC2E287" w14:textId="77777777" w:rsidR="005672DA" w:rsidRPr="00EE7C1D" w:rsidRDefault="005672DA" w:rsidP="00301717">
            <w:pPr>
              <w:rPr>
                <w:rFonts w:ascii="Corbel" w:hAnsi="Corbel"/>
                <w:b/>
                <w:sz w:val="18"/>
                <w:szCs w:val="18"/>
                <w:lang w:eastAsia="en-GB"/>
              </w:rPr>
            </w:pPr>
            <w:r w:rsidRPr="00EE7C1D">
              <w:rPr>
                <w:rFonts w:ascii="Corbel" w:hAnsi="Corbel"/>
                <w:b/>
                <w:sz w:val="18"/>
                <w:szCs w:val="18"/>
                <w:lang w:eastAsia="en-GB"/>
              </w:rPr>
              <w:t>Total 100 marks</w:t>
            </w:r>
          </w:p>
        </w:tc>
        <w:tc>
          <w:tcPr>
            <w:tcW w:w="6237" w:type="dxa"/>
            <w:shd w:val="clear" w:color="auto" w:fill="FFFFFF" w:themeFill="background1"/>
          </w:tcPr>
          <w:p w14:paraId="2B790A65" w14:textId="77777777" w:rsidR="005672DA" w:rsidRPr="00EE7C1D" w:rsidRDefault="005672DA" w:rsidP="00301717">
            <w:pPr>
              <w:rPr>
                <w:rFonts w:ascii="Corbel" w:hAnsi="Corbel"/>
                <w:sz w:val="18"/>
                <w:szCs w:val="18"/>
                <w:lang w:eastAsia="en-GB"/>
              </w:rPr>
            </w:pPr>
          </w:p>
        </w:tc>
        <w:tc>
          <w:tcPr>
            <w:tcW w:w="5103" w:type="dxa"/>
            <w:shd w:val="clear" w:color="auto" w:fill="FFFFFF" w:themeFill="background1"/>
          </w:tcPr>
          <w:p w14:paraId="5D9084C1" w14:textId="77777777" w:rsidR="005672DA" w:rsidRPr="004E4A39" w:rsidRDefault="005672DA" w:rsidP="00301717">
            <w:pPr>
              <w:rPr>
                <w:rFonts w:ascii="Corbel" w:hAnsi="Corbel"/>
                <w:sz w:val="20"/>
                <w:szCs w:val="20"/>
                <w:lang w:eastAsia="en-GB"/>
              </w:rPr>
            </w:pPr>
          </w:p>
        </w:tc>
        <w:tc>
          <w:tcPr>
            <w:tcW w:w="709" w:type="dxa"/>
            <w:shd w:val="clear" w:color="auto" w:fill="FFFFFF" w:themeFill="background1"/>
          </w:tcPr>
          <w:p w14:paraId="0C41C592" w14:textId="77777777" w:rsidR="005672DA" w:rsidRPr="004E4A39" w:rsidRDefault="005672DA" w:rsidP="00301717">
            <w:pPr>
              <w:rPr>
                <w:rFonts w:ascii="Corbel" w:hAnsi="Corbel"/>
                <w:sz w:val="20"/>
                <w:szCs w:val="20"/>
                <w:lang w:eastAsia="en-GB"/>
              </w:rPr>
            </w:pPr>
            <w:r>
              <w:rPr>
                <w:rFonts w:ascii="Corbel" w:hAnsi="Corbel"/>
                <w:sz w:val="20"/>
                <w:szCs w:val="20"/>
                <w:lang w:eastAsia="en-GB"/>
              </w:rPr>
              <w:t xml:space="preserve">  /100</w:t>
            </w:r>
          </w:p>
        </w:tc>
      </w:tr>
    </w:tbl>
    <w:p w14:paraId="4166CE81" w14:textId="77777777" w:rsidR="005672DA" w:rsidRDefault="005672DA" w:rsidP="00301717">
      <w:pPr>
        <w:spacing w:after="0" w:line="240" w:lineRule="auto"/>
        <w:rPr>
          <w:lang w:eastAsia="en-GB"/>
        </w:rPr>
      </w:pPr>
    </w:p>
    <w:tbl>
      <w:tblPr>
        <w:tblStyle w:val="TableGrid"/>
        <w:tblW w:w="1458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3529"/>
        <w:gridCol w:w="2921"/>
        <w:gridCol w:w="4592"/>
        <w:gridCol w:w="3544"/>
      </w:tblGrid>
      <w:tr w:rsidR="005672DA" w14:paraId="2F2FCE82" w14:textId="77777777" w:rsidTr="005672DA">
        <w:tc>
          <w:tcPr>
            <w:tcW w:w="3529" w:type="dxa"/>
          </w:tcPr>
          <w:p w14:paraId="200D0CCC" w14:textId="77777777" w:rsidR="005672DA" w:rsidRPr="00EE7C1D" w:rsidRDefault="005672DA" w:rsidP="00301717">
            <w:pPr>
              <w:spacing w:before="120"/>
              <w:rPr>
                <w:rFonts w:ascii="Corbel" w:hAnsi="Corbel" w:cs="Arial"/>
                <w:b/>
                <w:sz w:val="18"/>
                <w:szCs w:val="18"/>
                <w:lang w:eastAsia="en-GB"/>
              </w:rPr>
            </w:pPr>
            <w:r>
              <w:rPr>
                <w:rFonts w:ascii="Corbel" w:hAnsi="Corbel" w:cs="Arial"/>
                <w:b/>
                <w:sz w:val="18"/>
                <w:szCs w:val="18"/>
                <w:lang w:eastAsia="en-GB"/>
              </w:rPr>
              <w:t>Suggested i</w:t>
            </w:r>
            <w:r w:rsidRPr="00EE7C1D">
              <w:rPr>
                <w:rFonts w:ascii="Corbel" w:hAnsi="Corbel" w:cs="Arial"/>
                <w:b/>
                <w:sz w:val="18"/>
                <w:szCs w:val="18"/>
                <w:lang w:eastAsia="en-GB"/>
              </w:rPr>
              <w:t>mprovements to be made.</w:t>
            </w:r>
          </w:p>
        </w:tc>
        <w:tc>
          <w:tcPr>
            <w:tcW w:w="11057" w:type="dxa"/>
            <w:gridSpan w:val="3"/>
          </w:tcPr>
          <w:p w14:paraId="2FB0B119" w14:textId="77777777" w:rsidR="005672DA" w:rsidRPr="00EE7C1D" w:rsidRDefault="005672DA" w:rsidP="00301717">
            <w:pPr>
              <w:spacing w:before="120"/>
              <w:rPr>
                <w:rFonts w:ascii="Corbel" w:hAnsi="Corbel"/>
                <w:lang w:eastAsia="en-GB"/>
              </w:rPr>
            </w:pPr>
          </w:p>
          <w:p w14:paraId="2886CE65" w14:textId="77777777" w:rsidR="005672DA" w:rsidRDefault="005672DA" w:rsidP="00301717">
            <w:pPr>
              <w:spacing w:before="120"/>
              <w:rPr>
                <w:rFonts w:ascii="Corbel" w:hAnsi="Corbel"/>
                <w:lang w:eastAsia="en-GB"/>
              </w:rPr>
            </w:pPr>
          </w:p>
          <w:p w14:paraId="56A8C903" w14:textId="77777777" w:rsidR="005672DA" w:rsidRDefault="005672DA" w:rsidP="00301717">
            <w:pPr>
              <w:spacing w:before="120"/>
              <w:rPr>
                <w:rFonts w:ascii="Corbel" w:hAnsi="Corbel"/>
                <w:lang w:eastAsia="en-GB"/>
              </w:rPr>
            </w:pPr>
          </w:p>
          <w:p w14:paraId="0A59B98B" w14:textId="77777777" w:rsidR="005672DA" w:rsidRPr="00EE7C1D" w:rsidRDefault="005672DA" w:rsidP="00301717">
            <w:pPr>
              <w:spacing w:before="120"/>
              <w:rPr>
                <w:rFonts w:ascii="Corbel" w:hAnsi="Corbel"/>
                <w:lang w:eastAsia="en-GB"/>
              </w:rPr>
            </w:pPr>
          </w:p>
        </w:tc>
      </w:tr>
      <w:tr w:rsidR="005672DA" w14:paraId="5DFAA154" w14:textId="77777777" w:rsidTr="005672DA">
        <w:tc>
          <w:tcPr>
            <w:tcW w:w="6450" w:type="dxa"/>
            <w:gridSpan w:val="2"/>
          </w:tcPr>
          <w:p w14:paraId="58120FDE" w14:textId="77777777" w:rsidR="005672DA" w:rsidRPr="00EE7C1D" w:rsidRDefault="005672DA" w:rsidP="00301717">
            <w:pPr>
              <w:spacing w:before="120"/>
              <w:rPr>
                <w:rFonts w:ascii="Corbel" w:hAnsi="Corbel" w:cs="Arial"/>
                <w:b/>
                <w:sz w:val="18"/>
                <w:szCs w:val="18"/>
                <w:lang w:eastAsia="en-GB"/>
              </w:rPr>
            </w:pPr>
            <w:r w:rsidRPr="00EE7C1D">
              <w:rPr>
                <w:rFonts w:ascii="Corbel" w:hAnsi="Corbel" w:cs="Arial"/>
                <w:b/>
                <w:sz w:val="18"/>
                <w:szCs w:val="18"/>
                <w:lang w:eastAsia="en-GB"/>
              </w:rPr>
              <w:t>Signed:</w:t>
            </w:r>
          </w:p>
        </w:tc>
        <w:tc>
          <w:tcPr>
            <w:tcW w:w="4592" w:type="dxa"/>
          </w:tcPr>
          <w:p w14:paraId="47F78BCB" w14:textId="77777777" w:rsidR="005672DA" w:rsidRPr="00EE7C1D" w:rsidRDefault="005672DA" w:rsidP="00301717">
            <w:pPr>
              <w:spacing w:before="120"/>
              <w:rPr>
                <w:rFonts w:ascii="Corbel" w:hAnsi="Corbel" w:cs="Arial"/>
                <w:b/>
                <w:sz w:val="18"/>
                <w:szCs w:val="18"/>
                <w:lang w:eastAsia="en-GB"/>
              </w:rPr>
            </w:pPr>
            <w:r>
              <w:rPr>
                <w:rFonts w:ascii="Corbel" w:hAnsi="Corbel" w:cs="Arial"/>
                <w:b/>
                <w:sz w:val="18"/>
                <w:szCs w:val="18"/>
                <w:lang w:eastAsia="en-GB"/>
              </w:rPr>
              <w:t>Final Mark</w:t>
            </w:r>
          </w:p>
        </w:tc>
        <w:tc>
          <w:tcPr>
            <w:tcW w:w="3544" w:type="dxa"/>
          </w:tcPr>
          <w:p w14:paraId="7EBAC3E8" w14:textId="77777777" w:rsidR="005672DA" w:rsidRPr="00EE7C1D" w:rsidRDefault="005672DA" w:rsidP="00301717">
            <w:pPr>
              <w:spacing w:before="120" w:after="120"/>
              <w:rPr>
                <w:rFonts w:ascii="Corbel" w:hAnsi="Corbel" w:cs="Arial"/>
                <w:b/>
                <w:sz w:val="18"/>
                <w:szCs w:val="18"/>
                <w:lang w:eastAsia="en-GB"/>
              </w:rPr>
            </w:pPr>
            <w:r>
              <w:rPr>
                <w:rFonts w:ascii="Corbel" w:hAnsi="Corbel" w:cs="Arial"/>
                <w:b/>
                <w:sz w:val="18"/>
                <w:szCs w:val="18"/>
                <w:lang w:eastAsia="en-GB"/>
              </w:rPr>
              <w:t xml:space="preserve">Dated </w:t>
            </w:r>
          </w:p>
        </w:tc>
      </w:tr>
    </w:tbl>
    <w:p w14:paraId="7679360F" w14:textId="4140F858" w:rsidR="00F669E6" w:rsidRDefault="005672DA" w:rsidP="00301717">
      <w:pPr>
        <w:spacing w:line="240" w:lineRule="auto"/>
        <w:rPr>
          <w:b/>
          <w:sz w:val="20"/>
          <w:szCs w:val="20"/>
          <w:lang w:eastAsia="en-GB"/>
        </w:rPr>
        <w:sectPr w:rsidR="00F669E6" w:rsidSect="005672DA">
          <w:pgSz w:w="16838" w:h="11906" w:orient="landscape"/>
          <w:pgMar w:top="1077" w:right="1440" w:bottom="1077" w:left="1440" w:header="708" w:footer="708" w:gutter="0"/>
          <w:cols w:space="708"/>
          <w:docGrid w:linePitch="360"/>
        </w:sectPr>
      </w:pPr>
      <w:r w:rsidRPr="00EE7C1D">
        <w:rPr>
          <w:b/>
          <w:sz w:val="20"/>
          <w:szCs w:val="20"/>
          <w:lang w:eastAsia="en-GB"/>
        </w:rPr>
        <w:t>Please use extra sheet if requir</w:t>
      </w:r>
      <w:r w:rsidR="00B16AC0">
        <w:rPr>
          <w:b/>
          <w:sz w:val="20"/>
          <w:szCs w:val="20"/>
          <w:lang w:eastAsia="en-GB"/>
        </w:rPr>
        <w:t>e</w:t>
      </w:r>
      <w:r w:rsidR="0022516D">
        <w:rPr>
          <w:b/>
          <w:sz w:val="20"/>
          <w:szCs w:val="20"/>
          <w:lang w:eastAsia="en-GB"/>
        </w:rPr>
        <w:t>d</w:t>
      </w:r>
    </w:p>
    <w:p w14:paraId="3B1424DF" w14:textId="77777777" w:rsidR="002A0AAB" w:rsidRPr="00672661" w:rsidRDefault="002A0AAB" w:rsidP="0022516D">
      <w:pPr>
        <w:pStyle w:val="NoSpacing"/>
        <w:spacing w:before="120"/>
        <w:rPr>
          <w:rFonts w:ascii="Corbel" w:hAnsi="Corbel" w:cs="Calibri"/>
        </w:rPr>
      </w:pPr>
    </w:p>
    <w:sectPr w:rsidR="002A0AAB" w:rsidRPr="00672661" w:rsidSect="00BF75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025C6" w14:textId="77777777" w:rsidR="008D1E91" w:rsidRDefault="008D1E91">
      <w:pPr>
        <w:spacing w:after="0" w:line="240" w:lineRule="auto"/>
      </w:pPr>
      <w:r>
        <w:separator/>
      </w:r>
    </w:p>
  </w:endnote>
  <w:endnote w:type="continuationSeparator" w:id="0">
    <w:p w14:paraId="7E5C36D8" w14:textId="77777777" w:rsidR="008D1E91" w:rsidRDefault="008D1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4410558"/>
      <w:docPartObj>
        <w:docPartGallery w:val="Page Numbers (Bottom of Page)"/>
        <w:docPartUnique/>
      </w:docPartObj>
    </w:sdtPr>
    <w:sdtEndPr>
      <w:rPr>
        <w:noProof/>
      </w:rPr>
    </w:sdtEndPr>
    <w:sdtContent>
      <w:p w14:paraId="30D9640D" w14:textId="2908DA9D" w:rsidR="0022516D" w:rsidRDefault="0022516D">
        <w:pPr>
          <w:pStyle w:val="Footer"/>
        </w:pPr>
        <w:r>
          <w:fldChar w:fldCharType="begin"/>
        </w:r>
        <w:r>
          <w:instrText xml:space="preserve"> PAGE   \* MERGEFORMAT </w:instrText>
        </w:r>
        <w:r>
          <w:fldChar w:fldCharType="separate"/>
        </w:r>
        <w:r>
          <w:rPr>
            <w:noProof/>
          </w:rPr>
          <w:t>19</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6EE63D" w14:textId="77777777" w:rsidR="008D1E91" w:rsidRDefault="008D1E91">
      <w:pPr>
        <w:spacing w:after="0" w:line="240" w:lineRule="auto"/>
      </w:pPr>
      <w:r>
        <w:separator/>
      </w:r>
    </w:p>
  </w:footnote>
  <w:footnote w:type="continuationSeparator" w:id="0">
    <w:p w14:paraId="4184CED6" w14:textId="77777777" w:rsidR="008D1E91" w:rsidRDefault="008D1E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052BE"/>
    <w:multiLevelType w:val="hybridMultilevel"/>
    <w:tmpl w:val="9FF863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043426D"/>
    <w:multiLevelType w:val="hybridMultilevel"/>
    <w:tmpl w:val="08944F0E"/>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1816942"/>
    <w:multiLevelType w:val="hybridMultilevel"/>
    <w:tmpl w:val="CB18EB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45F540C"/>
    <w:multiLevelType w:val="hybridMultilevel"/>
    <w:tmpl w:val="262CC9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51172E"/>
    <w:multiLevelType w:val="hybridMultilevel"/>
    <w:tmpl w:val="B9D8428C"/>
    <w:lvl w:ilvl="0" w:tplc="6A00E61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AF6AB4"/>
    <w:multiLevelType w:val="hybridMultilevel"/>
    <w:tmpl w:val="531272A8"/>
    <w:lvl w:ilvl="0" w:tplc="17AEEAFA">
      <w:start w:val="1"/>
      <w:numFmt w:val="upperLetter"/>
      <w:lvlText w:val="%1."/>
      <w:lvlJc w:val="left"/>
      <w:pPr>
        <w:tabs>
          <w:tab w:val="num" w:pos="360"/>
        </w:tabs>
        <w:ind w:left="340" w:hanging="340"/>
      </w:pPr>
      <w:rPr>
        <w:rFonts w:ascii="Calibri" w:eastAsiaTheme="minorEastAsia" w:hAnsi="Calibri" w:cs="Calibri"/>
      </w:rPr>
    </w:lvl>
    <w:lvl w:ilvl="1" w:tplc="FFFFFFFF">
      <w:start w:val="6"/>
      <w:numFmt w:val="bullet"/>
      <w:lvlText w:val=""/>
      <w:lvlJc w:val="left"/>
      <w:pPr>
        <w:tabs>
          <w:tab w:val="num" w:pos="757"/>
        </w:tabs>
        <w:ind w:left="737" w:hanging="340"/>
      </w:pPr>
      <w:rPr>
        <w:rFonts w:ascii="Symbol" w:hAnsi="Symbol" w:hint="default"/>
        <w:color w:val="auto"/>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D37BE2"/>
    <w:multiLevelType w:val="hybridMultilevel"/>
    <w:tmpl w:val="0DA4C806"/>
    <w:lvl w:ilvl="0" w:tplc="391EAD4E">
      <w:start w:val="1"/>
      <w:numFmt w:val="upperLetter"/>
      <w:lvlText w:val="%1."/>
      <w:lvlJc w:val="left"/>
      <w:pPr>
        <w:ind w:left="720" w:hanging="360"/>
      </w:pPr>
      <w:rPr>
        <w:rFonts w:asciiTheme="majorHAnsi" w:hAnsiTheme="maj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7D5ADB"/>
    <w:multiLevelType w:val="hybridMultilevel"/>
    <w:tmpl w:val="A572A0B8"/>
    <w:lvl w:ilvl="0" w:tplc="08090015">
      <w:start w:val="1"/>
      <w:numFmt w:val="upperLetter"/>
      <w:lvlText w:val="%1."/>
      <w:lvlJc w:val="left"/>
      <w:pPr>
        <w:tabs>
          <w:tab w:val="num" w:pos="360"/>
        </w:tabs>
        <w:ind w:left="340" w:hanging="340"/>
      </w:pPr>
      <w:rPr>
        <w:rFonts w:hint="default"/>
      </w:rPr>
    </w:lvl>
    <w:lvl w:ilvl="1" w:tplc="FFFFFFFF">
      <w:start w:val="4"/>
      <w:numFmt w:val="bullet"/>
      <w:lvlText w:val=""/>
      <w:lvlJc w:val="left"/>
      <w:pPr>
        <w:tabs>
          <w:tab w:val="num" w:pos="700"/>
        </w:tabs>
        <w:ind w:left="624" w:hanging="284"/>
      </w:pPr>
      <w:rPr>
        <w:rFonts w:ascii="Symbol" w:hAnsi="Symbol" w:hint="default"/>
        <w:color w:val="auto"/>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BE5D4C"/>
    <w:multiLevelType w:val="hybridMultilevel"/>
    <w:tmpl w:val="CA56ED9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48F4DE1"/>
    <w:multiLevelType w:val="hybridMultilevel"/>
    <w:tmpl w:val="B5F04514"/>
    <w:lvl w:ilvl="0" w:tplc="0809000F">
      <w:start w:val="1"/>
      <w:numFmt w:val="decimal"/>
      <w:lvlText w:val="%1."/>
      <w:lvlJc w:val="left"/>
      <w:pPr>
        <w:ind w:left="360" w:hanging="360"/>
      </w:pPr>
      <w:rPr>
        <w:rFonts w:hint="default"/>
      </w:rPr>
    </w:lvl>
    <w:lvl w:ilvl="1" w:tplc="0809000F">
      <w:start w:val="1"/>
      <w:numFmt w:val="decimal"/>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4EA693C"/>
    <w:multiLevelType w:val="hybridMultilevel"/>
    <w:tmpl w:val="E26A9282"/>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
      <w:lvlJc w:val="left"/>
      <w:pPr>
        <w:tabs>
          <w:tab w:val="num" w:pos="1800"/>
        </w:tabs>
        <w:ind w:left="1800" w:hanging="360"/>
      </w:pPr>
      <w:rPr>
        <w:rFonts w:ascii="Wingdings" w:hAnsi="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6A70BB6"/>
    <w:multiLevelType w:val="hybridMultilevel"/>
    <w:tmpl w:val="F5681E5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7081C72"/>
    <w:multiLevelType w:val="hybridMultilevel"/>
    <w:tmpl w:val="F984E58A"/>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13" w15:restartNumberingAfterBreak="0">
    <w:nsid w:val="284B6CE2"/>
    <w:multiLevelType w:val="hybridMultilevel"/>
    <w:tmpl w:val="28B8990A"/>
    <w:lvl w:ilvl="0" w:tplc="F640C12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ED54AA8"/>
    <w:multiLevelType w:val="hybridMultilevel"/>
    <w:tmpl w:val="BF14E5AC"/>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6657BFB"/>
    <w:multiLevelType w:val="hybridMultilevel"/>
    <w:tmpl w:val="2A44EE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AC09C4"/>
    <w:multiLevelType w:val="hybridMultilevel"/>
    <w:tmpl w:val="88BE86F6"/>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17" w15:restartNumberingAfterBreak="0">
    <w:nsid w:val="3D1A5645"/>
    <w:multiLevelType w:val="hybridMultilevel"/>
    <w:tmpl w:val="DE9A492C"/>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3F073F4A"/>
    <w:multiLevelType w:val="hybridMultilevel"/>
    <w:tmpl w:val="68C8583E"/>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173879"/>
    <w:multiLevelType w:val="hybridMultilevel"/>
    <w:tmpl w:val="6D60619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8371F08"/>
    <w:multiLevelType w:val="hybridMultilevel"/>
    <w:tmpl w:val="5258904A"/>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A8C1883"/>
    <w:multiLevelType w:val="hybridMultilevel"/>
    <w:tmpl w:val="404276C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4AE60D83"/>
    <w:multiLevelType w:val="hybridMultilevel"/>
    <w:tmpl w:val="12E4F67C"/>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4C4B0CD1"/>
    <w:multiLevelType w:val="hybridMultilevel"/>
    <w:tmpl w:val="B6044B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EC78FC"/>
    <w:multiLevelType w:val="hybridMultilevel"/>
    <w:tmpl w:val="F1282CF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3B3133"/>
    <w:multiLevelType w:val="hybridMultilevel"/>
    <w:tmpl w:val="79506CF4"/>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553C14E2"/>
    <w:multiLevelType w:val="hybridMultilevel"/>
    <w:tmpl w:val="CF94FCF6"/>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588A7B75"/>
    <w:multiLevelType w:val="hybridMultilevel"/>
    <w:tmpl w:val="FC12C200"/>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28" w15:restartNumberingAfterBreak="0">
    <w:nsid w:val="58BE29E2"/>
    <w:multiLevelType w:val="hybridMultilevel"/>
    <w:tmpl w:val="F79A80A6"/>
    <w:lvl w:ilvl="0" w:tplc="961A0FBC">
      <w:start w:val="4"/>
      <w:numFmt w:val="decimal"/>
      <w:lvlText w:val="%1."/>
      <w:lvlJc w:val="left"/>
      <w:pPr>
        <w:ind w:left="360" w:hanging="360"/>
      </w:pPr>
      <w:rPr>
        <w:rFonts w:ascii="Calibri" w:hAnsi="Calibri" w:cs="Calibr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6C31BDC"/>
    <w:multiLevelType w:val="hybridMultilevel"/>
    <w:tmpl w:val="F9306DE2"/>
    <w:lvl w:ilvl="0" w:tplc="FFFFFFFF">
      <w:start w:val="4"/>
      <w:numFmt w:val="bullet"/>
      <w:lvlText w:val=""/>
      <w:lvlJc w:val="left"/>
      <w:pPr>
        <w:tabs>
          <w:tab w:val="num" w:pos="360"/>
        </w:tabs>
        <w:ind w:left="340" w:hanging="340"/>
      </w:pPr>
      <w:rPr>
        <w:rFonts w:ascii="Wingdings" w:hAnsi="Wingdings" w:hint="default"/>
      </w:rPr>
    </w:lvl>
    <w:lvl w:ilvl="1" w:tplc="08090005">
      <w:start w:val="1"/>
      <w:numFmt w:val="bullet"/>
      <w:lvlText w:val=""/>
      <w:lvlJc w:val="left"/>
      <w:pPr>
        <w:tabs>
          <w:tab w:val="num" w:pos="700"/>
        </w:tabs>
        <w:ind w:left="624" w:hanging="284"/>
      </w:pPr>
      <w:rPr>
        <w:rFonts w:ascii="Wingdings" w:hAnsi="Wingdings" w:hint="default"/>
        <w:color w:val="auto"/>
      </w:rPr>
    </w:lvl>
    <w:lvl w:ilvl="2" w:tplc="FFFFFFFF">
      <w:start w:val="5"/>
      <w:numFmt w:val="bullet"/>
      <w:lvlText w:val=""/>
      <w:lvlJc w:val="left"/>
      <w:pPr>
        <w:tabs>
          <w:tab w:val="num" w:pos="2160"/>
        </w:tabs>
        <w:ind w:left="2140" w:hanging="340"/>
      </w:pPr>
      <w:rPr>
        <w:rFonts w:ascii="Symbol" w:hAnsi="Symbol" w:hint="default"/>
        <w:color w:val="auto"/>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89C6A6A"/>
    <w:multiLevelType w:val="hybridMultilevel"/>
    <w:tmpl w:val="F4563050"/>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6A365C58"/>
    <w:multiLevelType w:val="hybridMultilevel"/>
    <w:tmpl w:val="EC3C6040"/>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062575"/>
    <w:multiLevelType w:val="hybridMultilevel"/>
    <w:tmpl w:val="4AD89488"/>
    <w:lvl w:ilvl="0" w:tplc="FFFFFFFF">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6B1B3786"/>
    <w:multiLevelType w:val="hybridMultilevel"/>
    <w:tmpl w:val="84122A2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B3F1EA9"/>
    <w:multiLevelType w:val="hybridMultilevel"/>
    <w:tmpl w:val="65F49D26"/>
    <w:lvl w:ilvl="0" w:tplc="FFFFFFFF">
      <w:start w:val="1"/>
      <w:numFmt w:val="bullet"/>
      <w:lvlText w:val=""/>
      <w:lvlJc w:val="left"/>
      <w:pPr>
        <w:tabs>
          <w:tab w:val="num" w:pos="1080"/>
        </w:tabs>
        <w:ind w:left="1080" w:hanging="360"/>
      </w:pPr>
      <w:rPr>
        <w:rFonts w:ascii="Wingdings" w:hAnsi="Wingdings" w:hint="default"/>
      </w:rPr>
    </w:lvl>
    <w:lvl w:ilvl="1" w:tplc="217ACE3E">
      <w:numFmt w:val="bullet"/>
      <w:lvlText w:val=""/>
      <w:lvlJc w:val="left"/>
      <w:pPr>
        <w:ind w:left="2160" w:hanging="720"/>
      </w:pPr>
      <w:rPr>
        <w:rFonts w:ascii="Wingdings" w:eastAsiaTheme="minorEastAsia" w:hAnsi="Wingdings" w:cstheme="minorBidi"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5" w15:restartNumberingAfterBreak="0">
    <w:nsid w:val="6F3F22D1"/>
    <w:multiLevelType w:val="hybridMultilevel"/>
    <w:tmpl w:val="E8408F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05D744F"/>
    <w:multiLevelType w:val="hybridMultilevel"/>
    <w:tmpl w:val="9B2A2926"/>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5754B5D"/>
    <w:multiLevelType w:val="hybridMultilevel"/>
    <w:tmpl w:val="745C6586"/>
    <w:lvl w:ilvl="0" w:tplc="458EB6C0">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802310B"/>
    <w:multiLevelType w:val="hybridMultilevel"/>
    <w:tmpl w:val="BD26FF38"/>
    <w:lvl w:ilvl="0" w:tplc="E1E0DF30">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846785F"/>
    <w:multiLevelType w:val="hybridMultilevel"/>
    <w:tmpl w:val="2CD2C8E2"/>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0" w15:restartNumberingAfterBreak="0">
    <w:nsid w:val="78510DE4"/>
    <w:multiLevelType w:val="hybridMultilevel"/>
    <w:tmpl w:val="071AB49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DA85B57"/>
    <w:multiLevelType w:val="hybridMultilevel"/>
    <w:tmpl w:val="E9B69358"/>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7"/>
  </w:num>
  <w:num w:numId="3">
    <w:abstractNumId w:val="29"/>
  </w:num>
  <w:num w:numId="4">
    <w:abstractNumId w:val="27"/>
  </w:num>
  <w:num w:numId="5">
    <w:abstractNumId w:val="31"/>
  </w:num>
  <w:num w:numId="6">
    <w:abstractNumId w:val="5"/>
  </w:num>
  <w:num w:numId="7">
    <w:abstractNumId w:val="12"/>
  </w:num>
  <w:num w:numId="8">
    <w:abstractNumId w:val="16"/>
  </w:num>
  <w:num w:numId="9">
    <w:abstractNumId w:val="40"/>
  </w:num>
  <w:num w:numId="10">
    <w:abstractNumId w:val="11"/>
  </w:num>
  <w:num w:numId="11">
    <w:abstractNumId w:val="24"/>
  </w:num>
  <w:num w:numId="12">
    <w:abstractNumId w:val="1"/>
  </w:num>
  <w:num w:numId="13">
    <w:abstractNumId w:val="20"/>
  </w:num>
  <w:num w:numId="14">
    <w:abstractNumId w:val="28"/>
  </w:num>
  <w:num w:numId="15">
    <w:abstractNumId w:val="30"/>
  </w:num>
  <w:num w:numId="16">
    <w:abstractNumId w:val="10"/>
  </w:num>
  <w:num w:numId="17">
    <w:abstractNumId w:val="36"/>
  </w:num>
  <w:num w:numId="18">
    <w:abstractNumId w:val="39"/>
  </w:num>
  <w:num w:numId="19">
    <w:abstractNumId w:val="22"/>
  </w:num>
  <w:num w:numId="20">
    <w:abstractNumId w:val="17"/>
  </w:num>
  <w:num w:numId="21">
    <w:abstractNumId w:val="25"/>
  </w:num>
  <w:num w:numId="22">
    <w:abstractNumId w:val="34"/>
  </w:num>
  <w:num w:numId="23">
    <w:abstractNumId w:val="14"/>
  </w:num>
  <w:num w:numId="24">
    <w:abstractNumId w:val="26"/>
  </w:num>
  <w:num w:numId="25">
    <w:abstractNumId w:val="35"/>
  </w:num>
  <w:num w:numId="26">
    <w:abstractNumId w:val="2"/>
  </w:num>
  <w:num w:numId="27">
    <w:abstractNumId w:val="6"/>
  </w:num>
  <w:num w:numId="28">
    <w:abstractNumId w:val="33"/>
  </w:num>
  <w:num w:numId="29">
    <w:abstractNumId w:val="15"/>
  </w:num>
  <w:num w:numId="30">
    <w:abstractNumId w:val="3"/>
  </w:num>
  <w:num w:numId="31">
    <w:abstractNumId w:val="9"/>
  </w:num>
  <w:num w:numId="32">
    <w:abstractNumId w:val="8"/>
  </w:num>
  <w:num w:numId="33">
    <w:abstractNumId w:val="19"/>
  </w:num>
  <w:num w:numId="34">
    <w:abstractNumId w:val="41"/>
  </w:num>
  <w:num w:numId="35">
    <w:abstractNumId w:val="0"/>
  </w:num>
  <w:num w:numId="36">
    <w:abstractNumId w:val="18"/>
  </w:num>
  <w:num w:numId="37">
    <w:abstractNumId w:val="37"/>
  </w:num>
  <w:num w:numId="38">
    <w:abstractNumId w:val="38"/>
  </w:num>
  <w:num w:numId="39">
    <w:abstractNumId w:val="4"/>
  </w:num>
  <w:num w:numId="40">
    <w:abstractNumId w:val="21"/>
  </w:num>
  <w:num w:numId="41">
    <w:abstractNumId w:val="13"/>
  </w:num>
  <w:num w:numId="4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34F"/>
    <w:rsid w:val="0001373C"/>
    <w:rsid w:val="000541BB"/>
    <w:rsid w:val="000A3015"/>
    <w:rsid w:val="000B1B8F"/>
    <w:rsid w:val="000B6D1C"/>
    <w:rsid w:val="000C1DC1"/>
    <w:rsid w:val="000E3E39"/>
    <w:rsid w:val="000E4FB3"/>
    <w:rsid w:val="00117A71"/>
    <w:rsid w:val="00117F0B"/>
    <w:rsid w:val="00125F47"/>
    <w:rsid w:val="00126AA9"/>
    <w:rsid w:val="0015027A"/>
    <w:rsid w:val="001724F7"/>
    <w:rsid w:val="00182328"/>
    <w:rsid w:val="001824D4"/>
    <w:rsid w:val="001A5C2F"/>
    <w:rsid w:val="001B7D80"/>
    <w:rsid w:val="001C5AB6"/>
    <w:rsid w:val="001C6BFC"/>
    <w:rsid w:val="00215604"/>
    <w:rsid w:val="0022516D"/>
    <w:rsid w:val="00245A0B"/>
    <w:rsid w:val="002A0AAB"/>
    <w:rsid w:val="002A61D1"/>
    <w:rsid w:val="00301717"/>
    <w:rsid w:val="0033199A"/>
    <w:rsid w:val="00347225"/>
    <w:rsid w:val="00365E5D"/>
    <w:rsid w:val="003B24C0"/>
    <w:rsid w:val="003B5939"/>
    <w:rsid w:val="003C41C4"/>
    <w:rsid w:val="003C7FDD"/>
    <w:rsid w:val="003E1827"/>
    <w:rsid w:val="003E2F29"/>
    <w:rsid w:val="004000E8"/>
    <w:rsid w:val="00407F01"/>
    <w:rsid w:val="004644CE"/>
    <w:rsid w:val="00482803"/>
    <w:rsid w:val="004C1ECF"/>
    <w:rsid w:val="004F3B85"/>
    <w:rsid w:val="0050391C"/>
    <w:rsid w:val="0056724B"/>
    <w:rsid w:val="005672DA"/>
    <w:rsid w:val="00583073"/>
    <w:rsid w:val="005A7143"/>
    <w:rsid w:val="006009BC"/>
    <w:rsid w:val="00634972"/>
    <w:rsid w:val="00654B20"/>
    <w:rsid w:val="0066086F"/>
    <w:rsid w:val="00672661"/>
    <w:rsid w:val="00672EC8"/>
    <w:rsid w:val="00680289"/>
    <w:rsid w:val="00687C03"/>
    <w:rsid w:val="006970AB"/>
    <w:rsid w:val="006B78AF"/>
    <w:rsid w:val="006C16DB"/>
    <w:rsid w:val="006E5674"/>
    <w:rsid w:val="00705BD0"/>
    <w:rsid w:val="007241D1"/>
    <w:rsid w:val="00731A6D"/>
    <w:rsid w:val="007327F0"/>
    <w:rsid w:val="007617B9"/>
    <w:rsid w:val="007725ED"/>
    <w:rsid w:val="007A0E22"/>
    <w:rsid w:val="007A4B05"/>
    <w:rsid w:val="008025D8"/>
    <w:rsid w:val="0080781C"/>
    <w:rsid w:val="00870DED"/>
    <w:rsid w:val="0087598A"/>
    <w:rsid w:val="008977B3"/>
    <w:rsid w:val="008A0893"/>
    <w:rsid w:val="008D1E91"/>
    <w:rsid w:val="00902D18"/>
    <w:rsid w:val="00904602"/>
    <w:rsid w:val="0092234F"/>
    <w:rsid w:val="0093360D"/>
    <w:rsid w:val="00936EE0"/>
    <w:rsid w:val="009514EF"/>
    <w:rsid w:val="0098004A"/>
    <w:rsid w:val="00A00931"/>
    <w:rsid w:val="00A46E7D"/>
    <w:rsid w:val="00A60427"/>
    <w:rsid w:val="00A6251F"/>
    <w:rsid w:val="00A70ABE"/>
    <w:rsid w:val="00AC6698"/>
    <w:rsid w:val="00AF515D"/>
    <w:rsid w:val="00B05C7A"/>
    <w:rsid w:val="00B142BA"/>
    <w:rsid w:val="00B16AC0"/>
    <w:rsid w:val="00B570C5"/>
    <w:rsid w:val="00B63A27"/>
    <w:rsid w:val="00B7142B"/>
    <w:rsid w:val="00B728ED"/>
    <w:rsid w:val="00B7539B"/>
    <w:rsid w:val="00BB5363"/>
    <w:rsid w:val="00BB7223"/>
    <w:rsid w:val="00BE73BA"/>
    <w:rsid w:val="00BF7518"/>
    <w:rsid w:val="00C22870"/>
    <w:rsid w:val="00C55954"/>
    <w:rsid w:val="00C65F21"/>
    <w:rsid w:val="00C75CF0"/>
    <w:rsid w:val="00CC7E51"/>
    <w:rsid w:val="00D13B5A"/>
    <w:rsid w:val="00D22074"/>
    <w:rsid w:val="00D24E43"/>
    <w:rsid w:val="00D25215"/>
    <w:rsid w:val="00D421A8"/>
    <w:rsid w:val="00D832C5"/>
    <w:rsid w:val="00DD4AAF"/>
    <w:rsid w:val="00DF6BF7"/>
    <w:rsid w:val="00E142C2"/>
    <w:rsid w:val="00E20ACF"/>
    <w:rsid w:val="00E278E4"/>
    <w:rsid w:val="00E6309E"/>
    <w:rsid w:val="00EC6C04"/>
    <w:rsid w:val="00EC7D8F"/>
    <w:rsid w:val="00ED3951"/>
    <w:rsid w:val="00EE5A46"/>
    <w:rsid w:val="00F00F8A"/>
    <w:rsid w:val="00F173DD"/>
    <w:rsid w:val="00F2433D"/>
    <w:rsid w:val="00F2720F"/>
    <w:rsid w:val="00F57673"/>
    <w:rsid w:val="00F669E6"/>
    <w:rsid w:val="00FA25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4F6AB"/>
  <w15:chartTrackingRefBased/>
  <w15:docId w15:val="{EF87A477-6C09-46F5-BCB5-7D93C9488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72D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025D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2433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92234F"/>
    <w:pPr>
      <w:spacing w:line="240" w:lineRule="auto"/>
    </w:pPr>
    <w:rPr>
      <w:sz w:val="20"/>
      <w:szCs w:val="20"/>
    </w:rPr>
  </w:style>
  <w:style w:type="character" w:customStyle="1" w:styleId="CommentTextChar">
    <w:name w:val="Comment Text Char"/>
    <w:basedOn w:val="DefaultParagraphFont"/>
    <w:link w:val="CommentText"/>
    <w:uiPriority w:val="99"/>
    <w:semiHidden/>
    <w:rsid w:val="0092234F"/>
    <w:rPr>
      <w:sz w:val="20"/>
      <w:szCs w:val="20"/>
    </w:rPr>
  </w:style>
  <w:style w:type="paragraph" w:styleId="Footer">
    <w:name w:val="footer"/>
    <w:basedOn w:val="Normal"/>
    <w:link w:val="FooterChar"/>
    <w:uiPriority w:val="99"/>
    <w:semiHidden/>
    <w:unhideWhenUsed/>
    <w:rsid w:val="0092234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2234F"/>
  </w:style>
  <w:style w:type="table" w:customStyle="1" w:styleId="TableGrid1">
    <w:name w:val="Table Grid1"/>
    <w:basedOn w:val="TableNormal"/>
    <w:next w:val="TableGrid"/>
    <w:uiPriority w:val="1"/>
    <w:rsid w:val="0092234F"/>
    <w:pPr>
      <w:spacing w:before="120" w:after="0" w:line="240" w:lineRule="auto"/>
    </w:pPr>
    <w:rPr>
      <w:rFonts w:eastAsia="SimSun"/>
      <w:lang w:val="en-US" w:eastAsia="ja-JP"/>
    </w:rPr>
    <w:tblPr>
      <w:tblBorders>
        <w:top w:val="single" w:sz="4" w:space="0" w:color="2C2C2C"/>
        <w:left w:val="single" w:sz="4" w:space="0" w:color="2C2C2C"/>
        <w:bottom w:val="single" w:sz="4" w:space="0" w:color="2C2C2C"/>
        <w:right w:val="single" w:sz="4" w:space="0" w:color="2C2C2C"/>
        <w:insideH w:val="single" w:sz="4" w:space="0" w:color="2C2C2C"/>
        <w:insideV w:val="single" w:sz="4" w:space="0" w:color="2C2C2C"/>
      </w:tblBorders>
    </w:tblPr>
  </w:style>
  <w:style w:type="character" w:styleId="CommentReference">
    <w:name w:val="annotation reference"/>
    <w:basedOn w:val="DefaultParagraphFont"/>
    <w:uiPriority w:val="99"/>
    <w:semiHidden/>
    <w:unhideWhenUsed/>
    <w:rsid w:val="0092234F"/>
    <w:rPr>
      <w:sz w:val="22"/>
      <w:szCs w:val="16"/>
    </w:rPr>
  </w:style>
  <w:style w:type="table" w:styleId="TableGrid">
    <w:name w:val="Table Grid"/>
    <w:basedOn w:val="TableNormal"/>
    <w:uiPriority w:val="59"/>
    <w:rsid w:val="009223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23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34F"/>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7617B9"/>
    <w:rPr>
      <w:b/>
      <w:bCs/>
    </w:rPr>
  </w:style>
  <w:style w:type="character" w:customStyle="1" w:styleId="CommentSubjectChar">
    <w:name w:val="Comment Subject Char"/>
    <w:basedOn w:val="CommentTextChar"/>
    <w:link w:val="CommentSubject"/>
    <w:uiPriority w:val="99"/>
    <w:semiHidden/>
    <w:rsid w:val="007617B9"/>
    <w:rPr>
      <w:b/>
      <w:bCs/>
      <w:sz w:val="20"/>
      <w:szCs w:val="20"/>
    </w:rPr>
  </w:style>
  <w:style w:type="character" w:styleId="Hyperlink">
    <w:name w:val="Hyperlink"/>
    <w:basedOn w:val="DefaultParagraphFont"/>
    <w:uiPriority w:val="99"/>
    <w:unhideWhenUsed/>
    <w:rsid w:val="00C75CF0"/>
    <w:rPr>
      <w:color w:val="0563C1" w:themeColor="hyperlink"/>
      <w:u w:val="single"/>
    </w:rPr>
  </w:style>
  <w:style w:type="character" w:customStyle="1" w:styleId="UnresolvedMention1">
    <w:name w:val="Unresolved Mention1"/>
    <w:basedOn w:val="DefaultParagraphFont"/>
    <w:uiPriority w:val="99"/>
    <w:semiHidden/>
    <w:unhideWhenUsed/>
    <w:rsid w:val="00C75CF0"/>
    <w:rPr>
      <w:color w:val="605E5C"/>
      <w:shd w:val="clear" w:color="auto" w:fill="E1DFDD"/>
    </w:rPr>
  </w:style>
  <w:style w:type="paragraph" w:styleId="NoSpacing">
    <w:name w:val="No Spacing"/>
    <w:uiPriority w:val="1"/>
    <w:qFormat/>
    <w:rsid w:val="00182328"/>
    <w:pPr>
      <w:spacing w:after="0" w:line="240" w:lineRule="auto"/>
    </w:pPr>
  </w:style>
  <w:style w:type="paragraph" w:styleId="ListParagraph">
    <w:name w:val="List Paragraph"/>
    <w:basedOn w:val="Normal"/>
    <w:uiPriority w:val="34"/>
    <w:unhideWhenUsed/>
    <w:qFormat/>
    <w:rsid w:val="00904602"/>
    <w:pPr>
      <w:spacing w:before="120" w:after="200" w:line="264" w:lineRule="auto"/>
      <w:ind w:left="720"/>
      <w:contextualSpacing/>
    </w:pPr>
    <w:rPr>
      <w:rFonts w:eastAsiaTheme="minorEastAsia"/>
      <w:lang w:val="en-US" w:eastAsia="ja-JP"/>
    </w:rPr>
  </w:style>
  <w:style w:type="paragraph" w:styleId="Title">
    <w:name w:val="Title"/>
    <w:basedOn w:val="Normal"/>
    <w:link w:val="TitleChar"/>
    <w:uiPriority w:val="2"/>
    <w:qFormat/>
    <w:rsid w:val="008025D8"/>
    <w:pPr>
      <w:spacing w:after="0" w:line="264" w:lineRule="auto"/>
    </w:pPr>
    <w:rPr>
      <w:rFonts w:asciiTheme="majorHAnsi" w:eastAsiaTheme="majorEastAsia" w:hAnsiTheme="majorHAnsi" w:cstheme="majorBidi"/>
      <w:caps/>
      <w:color w:val="323E4F" w:themeColor="text2" w:themeShade="BF"/>
      <w:spacing w:val="10"/>
      <w:sz w:val="52"/>
      <w:szCs w:val="52"/>
      <w:lang w:val="en-US" w:eastAsia="ja-JP"/>
    </w:rPr>
  </w:style>
  <w:style w:type="character" w:customStyle="1" w:styleId="TitleChar">
    <w:name w:val="Title Char"/>
    <w:basedOn w:val="DefaultParagraphFont"/>
    <w:link w:val="Title"/>
    <w:uiPriority w:val="2"/>
    <w:rsid w:val="008025D8"/>
    <w:rPr>
      <w:rFonts w:asciiTheme="majorHAnsi" w:eastAsiaTheme="majorEastAsia" w:hAnsiTheme="majorHAnsi" w:cstheme="majorBidi"/>
      <w:caps/>
      <w:color w:val="323E4F" w:themeColor="text2" w:themeShade="BF"/>
      <w:spacing w:val="10"/>
      <w:sz w:val="52"/>
      <w:szCs w:val="52"/>
      <w:lang w:val="en-US" w:eastAsia="ja-JP"/>
    </w:rPr>
  </w:style>
  <w:style w:type="paragraph" w:customStyle="1" w:styleId="Photo">
    <w:name w:val="Photo"/>
    <w:basedOn w:val="Normal"/>
    <w:uiPriority w:val="1"/>
    <w:qFormat/>
    <w:rsid w:val="008025D8"/>
    <w:pPr>
      <w:spacing w:after="0" w:line="240" w:lineRule="auto"/>
      <w:jc w:val="center"/>
    </w:pPr>
    <w:rPr>
      <w:color w:val="595959" w:themeColor="text1" w:themeTint="A6"/>
      <w:lang w:val="en-US"/>
    </w:rPr>
  </w:style>
  <w:style w:type="character" w:customStyle="1" w:styleId="Heading2Char">
    <w:name w:val="Heading 2 Char"/>
    <w:basedOn w:val="DefaultParagraphFont"/>
    <w:link w:val="Heading2"/>
    <w:uiPriority w:val="9"/>
    <w:rsid w:val="008025D8"/>
    <w:rPr>
      <w:rFonts w:asciiTheme="majorHAnsi" w:eastAsiaTheme="majorEastAsia" w:hAnsiTheme="majorHAnsi" w:cstheme="majorBidi"/>
      <w:color w:val="2E74B5" w:themeColor="accent1" w:themeShade="BF"/>
      <w:sz w:val="26"/>
      <w:szCs w:val="26"/>
    </w:rPr>
  </w:style>
  <w:style w:type="paragraph" w:styleId="BodyText">
    <w:name w:val="Body Text"/>
    <w:basedOn w:val="Normal"/>
    <w:link w:val="BodyTextChar"/>
    <w:uiPriority w:val="99"/>
    <w:unhideWhenUsed/>
    <w:rsid w:val="002A61D1"/>
    <w:pPr>
      <w:spacing w:before="120" w:after="120" w:line="264" w:lineRule="auto"/>
    </w:pPr>
    <w:rPr>
      <w:rFonts w:eastAsiaTheme="minorEastAsia"/>
      <w:lang w:val="en-US" w:eastAsia="ja-JP"/>
    </w:rPr>
  </w:style>
  <w:style w:type="character" w:customStyle="1" w:styleId="BodyTextChar">
    <w:name w:val="Body Text Char"/>
    <w:basedOn w:val="DefaultParagraphFont"/>
    <w:link w:val="BodyText"/>
    <w:uiPriority w:val="99"/>
    <w:rsid w:val="002A61D1"/>
    <w:rPr>
      <w:rFonts w:eastAsiaTheme="minorEastAsia"/>
      <w:lang w:val="en-US" w:eastAsia="ja-JP"/>
    </w:rPr>
  </w:style>
  <w:style w:type="character" w:customStyle="1" w:styleId="Heading1Char">
    <w:name w:val="Heading 1 Char"/>
    <w:basedOn w:val="DefaultParagraphFont"/>
    <w:link w:val="Heading1"/>
    <w:uiPriority w:val="9"/>
    <w:rsid w:val="005672DA"/>
    <w:rPr>
      <w:rFonts w:asciiTheme="majorHAnsi" w:eastAsiaTheme="majorEastAsia" w:hAnsiTheme="majorHAnsi" w:cstheme="majorBidi"/>
      <w:color w:val="2E74B5" w:themeColor="accent1" w:themeShade="BF"/>
      <w:sz w:val="32"/>
      <w:szCs w:val="32"/>
    </w:rPr>
  </w:style>
  <w:style w:type="character" w:customStyle="1" w:styleId="UnresolvedMention2">
    <w:name w:val="Unresolved Mention2"/>
    <w:basedOn w:val="DefaultParagraphFont"/>
    <w:uiPriority w:val="99"/>
    <w:semiHidden/>
    <w:unhideWhenUsed/>
    <w:rsid w:val="00B570C5"/>
    <w:rPr>
      <w:color w:val="605E5C"/>
      <w:shd w:val="clear" w:color="auto" w:fill="E1DFDD"/>
    </w:rPr>
  </w:style>
  <w:style w:type="paragraph" w:styleId="Subtitle">
    <w:name w:val="Subtitle"/>
    <w:basedOn w:val="Normal"/>
    <w:next w:val="Normal"/>
    <w:link w:val="SubtitleChar"/>
    <w:uiPriority w:val="11"/>
    <w:qFormat/>
    <w:rsid w:val="00F2433D"/>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F2433D"/>
    <w:rPr>
      <w:rFonts w:eastAsiaTheme="minorEastAsia"/>
      <w:color w:val="5A5A5A" w:themeColor="text1" w:themeTint="A5"/>
      <w:spacing w:val="15"/>
    </w:rPr>
  </w:style>
  <w:style w:type="character" w:customStyle="1" w:styleId="Heading3Char">
    <w:name w:val="Heading 3 Char"/>
    <w:basedOn w:val="DefaultParagraphFont"/>
    <w:link w:val="Heading3"/>
    <w:uiPriority w:val="9"/>
    <w:rsid w:val="00F2433D"/>
    <w:rPr>
      <w:rFonts w:asciiTheme="majorHAnsi" w:eastAsiaTheme="majorEastAsia" w:hAnsiTheme="majorHAnsi" w:cstheme="majorBidi"/>
      <w:color w:val="1F4D78" w:themeColor="accent1" w:themeShade="7F"/>
      <w:sz w:val="24"/>
      <w:szCs w:val="24"/>
    </w:rPr>
  </w:style>
  <w:style w:type="paragraph" w:styleId="TOCHeading">
    <w:name w:val="TOC Heading"/>
    <w:basedOn w:val="Heading1"/>
    <w:next w:val="Normal"/>
    <w:uiPriority w:val="39"/>
    <w:unhideWhenUsed/>
    <w:qFormat/>
    <w:rsid w:val="00365E5D"/>
    <w:pPr>
      <w:outlineLvl w:val="9"/>
    </w:pPr>
    <w:rPr>
      <w:lang w:val="en-US"/>
    </w:rPr>
  </w:style>
  <w:style w:type="paragraph" w:styleId="TOC1">
    <w:name w:val="toc 1"/>
    <w:basedOn w:val="Normal"/>
    <w:next w:val="Normal"/>
    <w:autoRedefine/>
    <w:uiPriority w:val="39"/>
    <w:unhideWhenUsed/>
    <w:rsid w:val="00365E5D"/>
    <w:pPr>
      <w:spacing w:after="100"/>
    </w:pPr>
  </w:style>
  <w:style w:type="paragraph" w:styleId="TOC3">
    <w:name w:val="toc 3"/>
    <w:basedOn w:val="Normal"/>
    <w:next w:val="Normal"/>
    <w:autoRedefine/>
    <w:uiPriority w:val="39"/>
    <w:unhideWhenUsed/>
    <w:rsid w:val="00365E5D"/>
    <w:pPr>
      <w:spacing w:after="100"/>
      <w:ind w:left="440"/>
    </w:pPr>
  </w:style>
  <w:style w:type="paragraph" w:styleId="TOC2">
    <w:name w:val="toc 2"/>
    <w:basedOn w:val="Normal"/>
    <w:next w:val="Normal"/>
    <w:autoRedefine/>
    <w:uiPriority w:val="39"/>
    <w:unhideWhenUsed/>
    <w:rsid w:val="00365E5D"/>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urochrie.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dmin@eurochrie.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hrie.org/i4a/pages/index.cfm?pageid=3441"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admin@eurochrie.org" TargetMode="External"/><Relationship Id="rId4" Type="http://schemas.openxmlformats.org/officeDocument/2006/relationships/settings" Target="settings.xml"/><Relationship Id="rId9" Type="http://schemas.openxmlformats.org/officeDocument/2006/relationships/hyperlink" Target="http://www.eurochrie.org" TargetMode="External"/><Relationship Id="rId14" Type="http://schemas.openxmlformats.org/officeDocument/2006/relationships/hyperlink" Target="http://www.eurochrie.org/dublin-2018/photos/hool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B7A68D-C02A-49C1-B382-775AABF419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5311</Words>
  <Characters>30275</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Musgrave</dc:creator>
  <cp:keywords/>
  <dc:description/>
  <cp:lastModifiedBy>Rai Shacklock</cp:lastModifiedBy>
  <cp:revision>3</cp:revision>
  <cp:lastPrinted>2019-10-17T08:47:00Z</cp:lastPrinted>
  <dcterms:created xsi:type="dcterms:W3CDTF">2019-10-17T08:46:00Z</dcterms:created>
  <dcterms:modified xsi:type="dcterms:W3CDTF">2019-10-17T08:48:00Z</dcterms:modified>
</cp:coreProperties>
</file>